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74F" w:rsidRDefault="0006774F" w:rsidP="0006774F">
      <w:pPr>
        <w:pBdr>
          <w:bottom w:val="single" w:sz="6" w:space="1" w:color="auto"/>
        </w:pBdr>
        <w:jc w:val="right"/>
        <w:rPr>
          <w:b/>
          <w:lang w:val="es-ES"/>
        </w:rPr>
      </w:pPr>
    </w:p>
    <w:p w:rsidR="00057B23" w:rsidRPr="003D70BE" w:rsidRDefault="0006774F" w:rsidP="0006774F">
      <w:pPr>
        <w:pBdr>
          <w:bottom w:val="single" w:sz="6" w:space="1" w:color="auto"/>
        </w:pBdr>
        <w:jc w:val="right"/>
        <w:rPr>
          <w:sz w:val="22"/>
          <w:lang w:val="es-ES"/>
        </w:rPr>
      </w:pPr>
      <w:r w:rsidRPr="003D70BE">
        <w:rPr>
          <w:sz w:val="22"/>
          <w:lang w:val="es-ES"/>
        </w:rPr>
        <w:t>EIKON 2019</w:t>
      </w:r>
    </w:p>
    <w:p w:rsidR="0006774F" w:rsidRPr="0006774F" w:rsidRDefault="0006774F" w:rsidP="0006774F">
      <w:pPr>
        <w:jc w:val="center"/>
        <w:rPr>
          <w:b/>
          <w:lang w:val="es-ES"/>
        </w:rPr>
      </w:pPr>
    </w:p>
    <w:p w:rsidR="008025B2" w:rsidRPr="0006774F" w:rsidRDefault="0006774F" w:rsidP="0006774F">
      <w:pPr>
        <w:jc w:val="center"/>
        <w:rPr>
          <w:b/>
          <w:lang w:val="es-ES"/>
        </w:rPr>
      </w:pPr>
      <w:r w:rsidRPr="0006774F">
        <w:rPr>
          <w:b/>
          <w:lang w:val="es-ES"/>
        </w:rPr>
        <w:t>CAMPAÑA: “</w:t>
      </w:r>
      <w:r w:rsidR="00AA2697">
        <w:rPr>
          <w:b/>
          <w:lang w:val="es-ES"/>
        </w:rPr>
        <w:t>EMBAJADORES DEPORTIVOS</w:t>
      </w:r>
      <w:r w:rsidR="00BE3FA9">
        <w:rPr>
          <w:b/>
          <w:lang w:val="es-ES"/>
        </w:rPr>
        <w:t xml:space="preserve"> </w:t>
      </w:r>
      <w:proofErr w:type="spellStart"/>
      <w:r w:rsidR="00BE3FA9">
        <w:rPr>
          <w:b/>
          <w:lang w:val="es-ES"/>
        </w:rPr>
        <w:t>McDONALD’S</w:t>
      </w:r>
      <w:proofErr w:type="spellEnd"/>
      <w:r w:rsidR="00AA2697">
        <w:rPr>
          <w:b/>
          <w:lang w:val="es-ES"/>
        </w:rPr>
        <w:t>”</w:t>
      </w:r>
    </w:p>
    <w:p w:rsidR="008025B2" w:rsidRDefault="008025B2">
      <w:pPr>
        <w:rPr>
          <w:lang w:val="es-ES"/>
        </w:rPr>
      </w:pPr>
    </w:p>
    <w:p w:rsidR="008025B2" w:rsidRPr="008025B2" w:rsidRDefault="008025B2" w:rsidP="008025B2">
      <w:r w:rsidRPr="008025B2">
        <w:rPr>
          <w:b/>
          <w:bCs/>
        </w:rPr>
        <w:t>NÚMERO Y NOMBRE DE LA/S CATEGORÍAS A INSCRIBIRSE</w:t>
      </w:r>
    </w:p>
    <w:p w:rsidR="007B04F2" w:rsidRPr="00126574" w:rsidRDefault="00C55615" w:rsidP="007B04F2">
      <w:pPr>
        <w:rPr>
          <w:rFonts w:ascii="Calibri" w:eastAsia="Times New Roman" w:hAnsi="Calibri" w:cs="Calibri"/>
          <w:color w:val="000000"/>
          <w:lang w:eastAsia="es-ES_tradnl"/>
        </w:rPr>
      </w:pPr>
      <w:r>
        <w:t xml:space="preserve">Categoría </w:t>
      </w:r>
      <w:r w:rsidR="007B04F2">
        <w:t>9</w:t>
      </w:r>
      <w:r>
        <w:t xml:space="preserve">: </w:t>
      </w:r>
      <w:r w:rsidR="007B04F2">
        <w:t>(</w:t>
      </w:r>
      <w:r w:rsidR="007B04F2" w:rsidRPr="00126574">
        <w:rPr>
          <w:rFonts w:ascii="Calibri" w:eastAsia="Times New Roman" w:hAnsi="Calibri" w:cs="Calibri"/>
          <w:color w:val="000000"/>
          <w:lang w:eastAsia="es-ES_tradnl"/>
        </w:rPr>
        <w:t>9.2</w:t>
      </w:r>
      <w:r w:rsidR="007B04F2">
        <w:rPr>
          <w:rFonts w:ascii="Calibri" w:eastAsia="Times New Roman" w:hAnsi="Calibri" w:cs="Calibri"/>
          <w:color w:val="000000"/>
          <w:lang w:eastAsia="es-ES_tradnl"/>
        </w:rPr>
        <w:t>)</w:t>
      </w:r>
      <w:r w:rsidR="007B04F2" w:rsidRPr="00126574">
        <w:rPr>
          <w:rFonts w:ascii="Calibri" w:eastAsia="Times New Roman" w:hAnsi="Calibri" w:cs="Calibri"/>
          <w:color w:val="000000"/>
          <w:lang w:eastAsia="es-ES_tradnl"/>
        </w:rPr>
        <w:t xml:space="preserve"> Patrocinio o sponsoring deportivo </w:t>
      </w:r>
    </w:p>
    <w:p w:rsidR="00AE6ECF" w:rsidRDefault="000C17D7" w:rsidP="008025B2">
      <w:r>
        <w:t xml:space="preserve">Categoría 11: eventos. </w:t>
      </w:r>
    </w:p>
    <w:p w:rsidR="00C55615" w:rsidRPr="008025B2" w:rsidRDefault="00C55615" w:rsidP="008025B2"/>
    <w:p w:rsidR="008025B2" w:rsidRPr="008025B2" w:rsidRDefault="008025B2" w:rsidP="008025B2">
      <w:r w:rsidRPr="008025B2">
        <w:rPr>
          <w:b/>
          <w:bCs/>
        </w:rPr>
        <w:t xml:space="preserve">TÍTULO DEL PROGRAMA </w:t>
      </w:r>
    </w:p>
    <w:p w:rsidR="002C4BF8" w:rsidRDefault="00BE3FA9" w:rsidP="008025B2">
      <w:pPr>
        <w:rPr>
          <w:lang w:val="es-ES"/>
        </w:rPr>
      </w:pPr>
      <w:r>
        <w:rPr>
          <w:lang w:val="es-ES"/>
        </w:rPr>
        <w:t>Embajadores Deportivos McDonald’s</w:t>
      </w:r>
    </w:p>
    <w:p w:rsidR="009D5236" w:rsidRPr="008025B2" w:rsidRDefault="009D5236" w:rsidP="008025B2"/>
    <w:p w:rsidR="008025B2" w:rsidRPr="008025B2" w:rsidRDefault="008025B2" w:rsidP="008025B2">
      <w:r w:rsidRPr="008025B2">
        <w:rPr>
          <w:b/>
          <w:bCs/>
        </w:rPr>
        <w:t>NOMBRE DE LA COMPAÑÍA O INSTITUCIÓN</w:t>
      </w:r>
    </w:p>
    <w:p w:rsidR="008025B2" w:rsidRDefault="008025B2" w:rsidP="008025B2">
      <w:r w:rsidRPr="008025B2">
        <w:t xml:space="preserve">Arcos Dorados Restaurantes de Chile/ McDonald’s Chile. </w:t>
      </w:r>
    </w:p>
    <w:p w:rsidR="002C4BF8" w:rsidRPr="008025B2" w:rsidRDefault="002C4BF8" w:rsidP="008025B2"/>
    <w:p w:rsidR="008025B2" w:rsidRPr="008025B2" w:rsidRDefault="008025B2" w:rsidP="008025B2">
      <w:r w:rsidRPr="008025B2">
        <w:rPr>
          <w:b/>
          <w:bCs/>
        </w:rPr>
        <w:t>DEPARTAMENTO</w:t>
      </w:r>
      <w:r w:rsidR="002F0358">
        <w:rPr>
          <w:b/>
          <w:bCs/>
        </w:rPr>
        <w:t>/</w:t>
      </w:r>
      <w:r w:rsidRPr="008025B2">
        <w:rPr>
          <w:b/>
          <w:bCs/>
        </w:rPr>
        <w:t xml:space="preserve">ÁREA QUE DESARROLLÓ EL PLAN </w:t>
      </w:r>
    </w:p>
    <w:p w:rsidR="008025B2" w:rsidRDefault="008025B2" w:rsidP="008025B2">
      <w:r w:rsidRPr="008025B2">
        <w:t xml:space="preserve">Comunicaciones Corporativas McDonald’s Chile. </w:t>
      </w:r>
    </w:p>
    <w:p w:rsidR="002C4BF8" w:rsidRPr="008025B2" w:rsidRDefault="002C4BF8" w:rsidP="008025B2"/>
    <w:p w:rsidR="008025B2" w:rsidRPr="008025B2" w:rsidRDefault="008025B2" w:rsidP="008025B2">
      <w:r w:rsidRPr="008025B2">
        <w:rPr>
          <w:b/>
          <w:bCs/>
        </w:rPr>
        <w:t>PERSONA/S RESPONSABLE/S DEL PLAN DE COMUNICACIÓN</w:t>
      </w:r>
    </w:p>
    <w:p w:rsidR="008025B2" w:rsidRDefault="008025B2" w:rsidP="008025B2">
      <w:r w:rsidRPr="008025B2">
        <w:t>Lorena Talma, gerente de Comunicaciones Co</w:t>
      </w:r>
      <w:r w:rsidR="00FD26CE">
        <w:t>r</w:t>
      </w:r>
      <w:r w:rsidRPr="008025B2">
        <w:t xml:space="preserve">porativas McDonald’s Chile. </w:t>
      </w:r>
    </w:p>
    <w:p w:rsidR="002C4BF8" w:rsidRPr="008025B2" w:rsidRDefault="002C4BF8" w:rsidP="008025B2"/>
    <w:p w:rsidR="008025B2" w:rsidRDefault="008025B2" w:rsidP="008025B2">
      <w:pPr>
        <w:rPr>
          <w:b/>
          <w:bCs/>
        </w:rPr>
      </w:pPr>
      <w:r w:rsidRPr="008025B2">
        <w:rPr>
          <w:b/>
          <w:bCs/>
        </w:rPr>
        <w:t>UN TW</w:t>
      </w:r>
      <w:r w:rsidR="00FD26CE">
        <w:rPr>
          <w:b/>
          <w:bCs/>
        </w:rPr>
        <w:t>EET</w:t>
      </w:r>
      <w:r w:rsidRPr="008025B2">
        <w:rPr>
          <w:b/>
          <w:bCs/>
        </w:rPr>
        <w:t xml:space="preserve"> QUE IDENTIFIQUE Y DEFINA EL PROPÓSITO DEL PROGRAMA </w:t>
      </w:r>
    </w:p>
    <w:p w:rsidR="00802E96" w:rsidRDefault="00802E96"/>
    <w:p w:rsidR="00AD6B90" w:rsidRPr="008F7543" w:rsidRDefault="00AD6B90" w:rsidP="008F7543">
      <w:pPr>
        <w:jc w:val="both"/>
        <w:rPr>
          <w:bCs/>
        </w:rPr>
      </w:pPr>
      <w:r w:rsidRPr="008F7543">
        <w:rPr>
          <w:bCs/>
        </w:rPr>
        <w:t xml:space="preserve">@McDonalds_CL </w:t>
      </w:r>
      <w:r w:rsidR="009739B8">
        <w:rPr>
          <w:bCs/>
        </w:rPr>
        <w:t xml:space="preserve">presentó a la prensa y autoridades </w:t>
      </w:r>
      <w:r w:rsidRPr="008F7543">
        <w:rPr>
          <w:bCs/>
        </w:rPr>
        <w:t xml:space="preserve">su programa Embajadores Deportivos, </w:t>
      </w:r>
      <w:r w:rsidR="008F7543" w:rsidRPr="008F7543">
        <w:rPr>
          <w:bCs/>
        </w:rPr>
        <w:t xml:space="preserve">iniciativa que </w:t>
      </w:r>
      <w:r w:rsidR="009739B8">
        <w:rPr>
          <w:bCs/>
        </w:rPr>
        <w:t>apoya</w:t>
      </w:r>
      <w:r w:rsidR="008F7543" w:rsidRPr="008F7543">
        <w:rPr>
          <w:bCs/>
        </w:rPr>
        <w:t xml:space="preserve"> a destacados deportistas nacionales a desarrollar sus carreras en diversas disciplinas y lograr a través de ellos incentivar a las nuevas generaciones a practicar deportes de alto rendimiento. </w:t>
      </w:r>
    </w:p>
    <w:p w:rsidR="00AD6B90" w:rsidRDefault="00AD6B90">
      <w:pPr>
        <w:rPr>
          <w:b/>
          <w:bCs/>
        </w:rPr>
      </w:pPr>
    </w:p>
    <w:p w:rsidR="00802E96" w:rsidRDefault="00802E96">
      <w:pPr>
        <w:rPr>
          <w:lang w:val="es-ES"/>
        </w:rPr>
      </w:pPr>
    </w:p>
    <w:p w:rsidR="008025B2" w:rsidRPr="00D5295D" w:rsidRDefault="008025B2" w:rsidP="00D5295D">
      <w:pPr>
        <w:shd w:val="clear" w:color="auto" w:fill="A6A6A6" w:themeFill="background1" w:themeFillShade="A6"/>
        <w:rPr>
          <w:b/>
        </w:rPr>
      </w:pPr>
      <w:r w:rsidRPr="00D5295D">
        <w:rPr>
          <w:b/>
        </w:rPr>
        <w:t xml:space="preserve">IDENTIFICACIÓN DE LA PROBLEMÁTICA </w:t>
      </w:r>
      <w:r w:rsidR="002C4BF8" w:rsidRPr="00D5295D">
        <w:rPr>
          <w:b/>
        </w:rPr>
        <w:t xml:space="preserve">: </w:t>
      </w:r>
    </w:p>
    <w:p w:rsidR="00C55615" w:rsidRDefault="00C55615"/>
    <w:p w:rsidR="00E35CC5" w:rsidRDefault="00637DB7" w:rsidP="0039166C">
      <w:pPr>
        <w:jc w:val="both"/>
      </w:pPr>
      <w:r>
        <w:t xml:space="preserve">En Chile el escenario de los deportistas es complejo, principalmente por falta de recursos económicos. En este contexto, desde 2012 que McDonald’s apoya la carrera de destacados atletas nacionales, con la finalidad de motivarlos a seguir </w:t>
      </w:r>
      <w:r w:rsidR="009920C3">
        <w:t>adelante</w:t>
      </w:r>
      <w:r>
        <w:t xml:space="preserve"> y lograr triunfos</w:t>
      </w:r>
      <w:r w:rsidR="009739B8">
        <w:t xml:space="preserve"> para nuestro país</w:t>
      </w:r>
      <w:r>
        <w:t xml:space="preserve"> en cada una de sus disciplinas. </w:t>
      </w:r>
    </w:p>
    <w:p w:rsidR="009920C3" w:rsidRDefault="009920C3" w:rsidP="0039166C">
      <w:pPr>
        <w:jc w:val="both"/>
      </w:pPr>
    </w:p>
    <w:p w:rsidR="00637DB7" w:rsidRDefault="009920C3" w:rsidP="0039166C">
      <w:pPr>
        <w:jc w:val="both"/>
      </w:pPr>
      <w:r>
        <w:t>D</w:t>
      </w:r>
      <w:r w:rsidR="00637DB7">
        <w:t>esde esa fecha la compañía ha sumado a diferentes exponentes del deporte</w:t>
      </w:r>
      <w:r>
        <w:t xml:space="preserve"> nacional</w:t>
      </w:r>
      <w:r w:rsidR="00637DB7">
        <w:t>, quienes son un ejemplo de valentía, perseverancia, coraje, disciplina y sacrificio.</w:t>
      </w:r>
    </w:p>
    <w:p w:rsidR="00637DB7" w:rsidRDefault="00637DB7" w:rsidP="0039166C">
      <w:pPr>
        <w:jc w:val="both"/>
      </w:pPr>
    </w:p>
    <w:p w:rsidR="00637DB7" w:rsidRDefault="00637DB7" w:rsidP="0039166C">
      <w:pPr>
        <w:jc w:val="both"/>
      </w:pPr>
    </w:p>
    <w:p w:rsidR="00637DB7" w:rsidRDefault="00637DB7" w:rsidP="0039166C">
      <w:pPr>
        <w:jc w:val="both"/>
      </w:pPr>
      <w:r>
        <w:lastRenderedPageBreak/>
        <w:t xml:space="preserve">El equipo de </w:t>
      </w:r>
      <w:r w:rsidRPr="009920C3">
        <w:rPr>
          <w:b/>
        </w:rPr>
        <w:t>Embajadores Deportivos McDonald’s</w:t>
      </w:r>
      <w:r>
        <w:t xml:space="preserve"> está co</w:t>
      </w:r>
      <w:r w:rsidR="005664F6">
        <w:t>n</w:t>
      </w:r>
      <w:r>
        <w:t>formado actualmente por</w:t>
      </w:r>
      <w:r w:rsidR="0039166C">
        <w:t>:</w:t>
      </w:r>
      <w:r>
        <w:t xml:space="preserve"> Karen Gallardo, lanzadora de disco; Oliver Elliot, nadador; Eliana Busch, nadadora </w:t>
      </w:r>
      <w:r w:rsidR="005664F6">
        <w:t>senio</w:t>
      </w:r>
      <w:r>
        <w:t xml:space="preserve">r; Santiago Vega, esquiador paralímpico y Arley Méndez, </w:t>
      </w:r>
      <w:r w:rsidR="009920C3">
        <w:t>pesista olímpico</w:t>
      </w:r>
      <w:r>
        <w:t>.</w:t>
      </w:r>
    </w:p>
    <w:p w:rsidR="00637DB7" w:rsidRDefault="00637DB7" w:rsidP="0039166C">
      <w:pPr>
        <w:jc w:val="both"/>
      </w:pPr>
    </w:p>
    <w:p w:rsidR="00637DB7" w:rsidRDefault="00637DB7" w:rsidP="0039166C">
      <w:pPr>
        <w:jc w:val="both"/>
      </w:pPr>
      <w:r>
        <w:t xml:space="preserve">Asimismo, </w:t>
      </w:r>
      <w:r w:rsidR="009920C3">
        <w:t>gracias a</w:t>
      </w:r>
      <w:r>
        <w:t xml:space="preserve"> este programa</w:t>
      </w:r>
      <w:r w:rsidR="005664F6">
        <w:t>,</w:t>
      </w:r>
      <w:r>
        <w:t xml:space="preserve"> McDonald’s fomenta el deporte entre los chilenos </w:t>
      </w:r>
      <w:r w:rsidR="009920C3">
        <w:t>e invita a que</w:t>
      </w:r>
      <w:r>
        <w:t xml:space="preserve"> las nuevas generaciones se acerquen y motiven </w:t>
      </w:r>
      <w:r w:rsidR="009920C3">
        <w:t xml:space="preserve">con el </w:t>
      </w:r>
      <w:r>
        <w:t>deporte de alto rendimiento, dejando atrás el sedentarismo</w:t>
      </w:r>
      <w:r w:rsidR="009739B8">
        <w:t>.</w:t>
      </w:r>
    </w:p>
    <w:p w:rsidR="00E35CC5" w:rsidRDefault="00E35CC5" w:rsidP="00E35CC5">
      <w:pPr>
        <w:jc w:val="both"/>
      </w:pPr>
      <w:bookmarkStart w:id="0" w:name="_GoBack"/>
      <w:bookmarkEnd w:id="0"/>
    </w:p>
    <w:p w:rsidR="006D4C53" w:rsidRDefault="006D4C53" w:rsidP="006D4C53">
      <w:pPr>
        <w:jc w:val="both"/>
        <w:rPr>
          <w:rFonts w:cstheme="minorHAnsi"/>
        </w:rPr>
      </w:pPr>
    </w:p>
    <w:p w:rsidR="006D4C53" w:rsidRPr="00A13325" w:rsidRDefault="006D4C53" w:rsidP="006D4C53">
      <w:pPr>
        <w:shd w:val="clear" w:color="auto" w:fill="BFBFBF" w:themeFill="background1" w:themeFillShade="BF"/>
        <w:jc w:val="both"/>
        <w:rPr>
          <w:rFonts w:cstheme="minorHAnsi"/>
          <w:b/>
        </w:rPr>
      </w:pPr>
      <w:r w:rsidRPr="00A13325">
        <w:rPr>
          <w:rFonts w:cstheme="minorHAnsi"/>
          <w:b/>
        </w:rPr>
        <w:t>PERFIL DE LA COMPAÑÍA</w:t>
      </w:r>
    </w:p>
    <w:p w:rsidR="006D4C53" w:rsidRDefault="006D4C53" w:rsidP="006D4C53">
      <w:pPr>
        <w:jc w:val="both"/>
        <w:rPr>
          <w:rFonts w:cstheme="minorHAnsi"/>
        </w:rPr>
      </w:pPr>
    </w:p>
    <w:p w:rsidR="006D4C53" w:rsidRDefault="006D4C53" w:rsidP="006D4C53">
      <w:pPr>
        <w:jc w:val="both"/>
        <w:rPr>
          <w:rFonts w:cstheme="minorHAnsi"/>
          <w:lang w:val="es-ES"/>
        </w:rPr>
      </w:pPr>
      <w:r w:rsidRPr="00A13325">
        <w:rPr>
          <w:rFonts w:cstheme="minorHAnsi"/>
          <w:lang w:val="es-ES"/>
        </w:rPr>
        <w:t xml:space="preserve">Arcos Dorados es la mayor franquicia independiente de McDonald’s en el mundo, tiene presencia en 20 países de América Latina y el Caribe, operando más de 2.100 restaurantes con más de 90.000 empleados. </w:t>
      </w:r>
    </w:p>
    <w:p w:rsidR="006D4C53" w:rsidRPr="00A13325" w:rsidRDefault="006D4C53" w:rsidP="006D4C53">
      <w:pPr>
        <w:jc w:val="both"/>
        <w:rPr>
          <w:rFonts w:cstheme="minorHAnsi"/>
        </w:rPr>
      </w:pPr>
    </w:p>
    <w:p w:rsidR="006D4C53" w:rsidRPr="00A13325" w:rsidRDefault="006D4C53" w:rsidP="006D4C53">
      <w:pPr>
        <w:jc w:val="both"/>
        <w:rPr>
          <w:rFonts w:cstheme="minorHAnsi"/>
        </w:rPr>
      </w:pPr>
      <w:r w:rsidRPr="00A13325">
        <w:rPr>
          <w:rFonts w:cstheme="minorHAnsi"/>
          <w:lang w:val="es-ES"/>
        </w:rPr>
        <w:t xml:space="preserve">La compañía es un importante actor de la economía local, promoviendo el desarrollo de proveedores locales con más de un 90% de abastecimiento nacional. A su vez, cuenta con más de 5 mil colaboradores, siendo uno de los mayores empleadores de jóvenes en el país. </w:t>
      </w:r>
    </w:p>
    <w:p w:rsidR="006D4C53" w:rsidRDefault="006D4C53" w:rsidP="00E35CC5">
      <w:pPr>
        <w:jc w:val="both"/>
      </w:pPr>
    </w:p>
    <w:p w:rsidR="008025B2" w:rsidRPr="000B70AD" w:rsidRDefault="008025B2" w:rsidP="00274CA9">
      <w:pPr>
        <w:shd w:val="clear" w:color="auto" w:fill="A6A6A6" w:themeFill="background1" w:themeFillShade="A6"/>
        <w:rPr>
          <w:b/>
        </w:rPr>
      </w:pPr>
      <w:r w:rsidRPr="000B70AD">
        <w:rPr>
          <w:b/>
        </w:rPr>
        <w:t xml:space="preserve">OBJETIVOS </w:t>
      </w:r>
    </w:p>
    <w:p w:rsidR="00FC1AA0" w:rsidRDefault="00FC1AA0" w:rsidP="00FC1AA0">
      <w:pPr>
        <w:rPr>
          <w:rFonts w:ascii="Calibri" w:hAnsi="Calibri"/>
        </w:rPr>
      </w:pPr>
    </w:p>
    <w:p w:rsidR="000B284B" w:rsidRPr="000B284B" w:rsidRDefault="000B284B" w:rsidP="000B284B">
      <w:pPr>
        <w:tabs>
          <w:tab w:val="left" w:pos="540"/>
        </w:tabs>
        <w:spacing w:after="120"/>
        <w:rPr>
          <w:rFonts w:cstheme="minorHAnsi"/>
          <w:lang w:val="es-CO"/>
        </w:rPr>
      </w:pPr>
      <w:r w:rsidRPr="000B284B">
        <w:rPr>
          <w:rFonts w:cstheme="minorHAnsi"/>
          <w:b/>
          <w:lang w:val="es-CO"/>
        </w:rPr>
        <w:t>Objetivos</w:t>
      </w:r>
      <w:r>
        <w:rPr>
          <w:rFonts w:cstheme="minorHAnsi"/>
          <w:b/>
          <w:lang w:val="es-CO"/>
        </w:rPr>
        <w:t xml:space="preserve">: </w:t>
      </w:r>
    </w:p>
    <w:p w:rsidR="009739B8" w:rsidRPr="003D70BE" w:rsidRDefault="009739B8" w:rsidP="000B284B">
      <w:pPr>
        <w:pStyle w:val="Prrafodelista"/>
        <w:numPr>
          <w:ilvl w:val="0"/>
          <w:numId w:val="21"/>
        </w:numPr>
        <w:spacing w:before="120"/>
        <w:rPr>
          <w:rFonts w:cstheme="minorHAnsi"/>
          <w:color w:val="000000" w:themeColor="text1"/>
          <w:lang w:val="es-CO"/>
        </w:rPr>
      </w:pPr>
      <w:r>
        <w:rPr>
          <w:rFonts w:cstheme="minorHAnsi"/>
          <w:lang w:val="es-CO"/>
        </w:rPr>
        <w:t xml:space="preserve">Posicionar a McDonald’s como una marca comprometida con el deporte. </w:t>
      </w:r>
    </w:p>
    <w:p w:rsidR="00B52BBA" w:rsidRDefault="00B52BBA" w:rsidP="000B284B">
      <w:pPr>
        <w:pStyle w:val="Prrafodelista"/>
        <w:numPr>
          <w:ilvl w:val="0"/>
          <w:numId w:val="21"/>
        </w:numPr>
        <w:spacing w:before="120"/>
        <w:rPr>
          <w:rFonts w:cstheme="minorHAnsi"/>
          <w:color w:val="000000" w:themeColor="text1"/>
          <w:lang w:val="es-CO"/>
        </w:rPr>
      </w:pPr>
      <w:r>
        <w:rPr>
          <w:rFonts w:cstheme="minorHAnsi"/>
          <w:color w:val="000000" w:themeColor="text1"/>
          <w:lang w:val="es-CO"/>
        </w:rPr>
        <w:t xml:space="preserve">Comunicar las historias de los embajadores deportivos. </w:t>
      </w:r>
    </w:p>
    <w:p w:rsidR="000B284B" w:rsidRPr="007B272F" w:rsidRDefault="00600762" w:rsidP="000B284B">
      <w:pPr>
        <w:pStyle w:val="Prrafodelista"/>
        <w:numPr>
          <w:ilvl w:val="0"/>
          <w:numId w:val="21"/>
        </w:numPr>
        <w:spacing w:before="120"/>
        <w:rPr>
          <w:rFonts w:cstheme="minorHAnsi"/>
          <w:color w:val="000000" w:themeColor="text1"/>
          <w:lang w:val="es-CO"/>
        </w:rPr>
      </w:pPr>
      <w:r w:rsidRPr="007B272F">
        <w:rPr>
          <w:rFonts w:cstheme="minorHAnsi"/>
          <w:color w:val="000000" w:themeColor="text1"/>
          <w:lang w:val="es-CO"/>
        </w:rPr>
        <w:t xml:space="preserve">Apoyar la carrera de destacados deportistas nacionales. </w:t>
      </w:r>
    </w:p>
    <w:p w:rsidR="009739B8" w:rsidRPr="003D70BE" w:rsidRDefault="007B272F" w:rsidP="000B284B">
      <w:pPr>
        <w:pStyle w:val="Prrafodelista"/>
        <w:numPr>
          <w:ilvl w:val="0"/>
          <w:numId w:val="21"/>
        </w:numPr>
        <w:spacing w:before="120"/>
        <w:rPr>
          <w:rFonts w:cstheme="minorHAnsi"/>
          <w:lang w:val="es-CO"/>
        </w:rPr>
      </w:pPr>
      <w:r w:rsidRPr="007B272F">
        <w:rPr>
          <w:rFonts w:eastAsia="Times New Roman" w:cstheme="minorHAnsi"/>
          <w:color w:val="000000" w:themeColor="text1"/>
          <w:szCs w:val="22"/>
          <w:lang w:eastAsia="es-CL"/>
        </w:rPr>
        <w:t xml:space="preserve">Potenciar los talentos nacionales y motivar a más chilenos a realizar actvitidad </w:t>
      </w:r>
      <w:r w:rsidRPr="00E66995">
        <w:rPr>
          <w:rFonts w:eastAsia="Times New Roman" w:cstheme="minorHAnsi"/>
          <w:color w:val="222222"/>
          <w:szCs w:val="22"/>
          <w:lang w:eastAsia="es-CL"/>
        </w:rPr>
        <w:t>física</w:t>
      </w:r>
      <w:r w:rsidR="009739B8">
        <w:rPr>
          <w:rFonts w:eastAsia="Times New Roman" w:cstheme="minorHAnsi"/>
          <w:color w:val="222222"/>
          <w:szCs w:val="22"/>
          <w:lang w:eastAsia="es-CL"/>
        </w:rPr>
        <w:t>.</w:t>
      </w:r>
    </w:p>
    <w:p w:rsidR="00600762" w:rsidRDefault="00600762" w:rsidP="000B284B">
      <w:pPr>
        <w:pStyle w:val="Prrafodelista"/>
        <w:numPr>
          <w:ilvl w:val="0"/>
          <w:numId w:val="21"/>
        </w:numPr>
        <w:spacing w:before="120"/>
        <w:rPr>
          <w:rFonts w:cstheme="minorHAnsi"/>
          <w:lang w:val="es-CO"/>
        </w:rPr>
      </w:pPr>
      <w:r>
        <w:rPr>
          <w:rFonts w:cstheme="minorHAnsi"/>
          <w:lang w:val="es-CO"/>
        </w:rPr>
        <w:t xml:space="preserve">Disminuir la tasa de sedentarismo. </w:t>
      </w:r>
    </w:p>
    <w:p w:rsidR="00E64656" w:rsidRDefault="00E64656" w:rsidP="003D70BE">
      <w:pPr>
        <w:pStyle w:val="Prrafodelista"/>
        <w:spacing w:before="120"/>
        <w:rPr>
          <w:rFonts w:cstheme="minorHAnsi"/>
          <w:lang w:val="es-CO"/>
        </w:rPr>
      </w:pPr>
    </w:p>
    <w:p w:rsidR="008025B2" w:rsidRPr="005748C0" w:rsidRDefault="008025B2" w:rsidP="00274CA9">
      <w:pPr>
        <w:shd w:val="clear" w:color="auto" w:fill="A6A6A6" w:themeFill="background1" w:themeFillShade="A6"/>
        <w:rPr>
          <w:b/>
        </w:rPr>
      </w:pPr>
      <w:r w:rsidRPr="005748C0">
        <w:rPr>
          <w:b/>
        </w:rPr>
        <w:t xml:space="preserve">PÚBLICOS OBJETIVOS: </w:t>
      </w:r>
    </w:p>
    <w:p w:rsidR="002C4BF8" w:rsidRDefault="002C4BF8">
      <w:pPr>
        <w:rPr>
          <w:b/>
        </w:rPr>
      </w:pPr>
    </w:p>
    <w:p w:rsidR="00550C11" w:rsidRDefault="00C7751E" w:rsidP="00550C11">
      <w:pPr>
        <w:pStyle w:val="Prrafodelista"/>
        <w:numPr>
          <w:ilvl w:val="0"/>
          <w:numId w:val="20"/>
        </w:numPr>
      </w:pPr>
      <w:r>
        <w:t>Deportistas</w:t>
      </w:r>
    </w:p>
    <w:p w:rsidR="00D56F14" w:rsidRPr="00074688" w:rsidRDefault="00D56F14" w:rsidP="00D56F14">
      <w:pPr>
        <w:pStyle w:val="Prrafodelista"/>
        <w:numPr>
          <w:ilvl w:val="0"/>
          <w:numId w:val="20"/>
        </w:numPr>
      </w:pPr>
      <w:r w:rsidRPr="00074688">
        <w:t>Consumidores</w:t>
      </w:r>
    </w:p>
    <w:p w:rsidR="00074688" w:rsidRDefault="00550C11" w:rsidP="00074688">
      <w:pPr>
        <w:pStyle w:val="Prrafodelista"/>
        <w:numPr>
          <w:ilvl w:val="0"/>
          <w:numId w:val="20"/>
        </w:numPr>
      </w:pPr>
      <w:r w:rsidRPr="00074688">
        <w:t>Organizaciones</w:t>
      </w:r>
    </w:p>
    <w:p w:rsidR="00C7751E" w:rsidRDefault="00C7751E" w:rsidP="00074688">
      <w:pPr>
        <w:pStyle w:val="Prrafodelista"/>
        <w:numPr>
          <w:ilvl w:val="0"/>
          <w:numId w:val="20"/>
        </w:numPr>
      </w:pPr>
      <w:r>
        <w:t>Gobierno</w:t>
      </w:r>
    </w:p>
    <w:p w:rsidR="00D62903" w:rsidRDefault="00D62903" w:rsidP="00074688">
      <w:pPr>
        <w:pStyle w:val="Prrafodelista"/>
        <w:numPr>
          <w:ilvl w:val="0"/>
          <w:numId w:val="20"/>
        </w:numPr>
      </w:pPr>
      <w:r>
        <w:t>Autoridades</w:t>
      </w:r>
      <w:r w:rsidR="00C7751E">
        <w:t xml:space="preserve"> </w:t>
      </w:r>
    </w:p>
    <w:p w:rsidR="00074688" w:rsidRDefault="00074688" w:rsidP="00074688">
      <w:pPr>
        <w:pStyle w:val="Prrafodelista"/>
        <w:numPr>
          <w:ilvl w:val="0"/>
          <w:numId w:val="20"/>
        </w:numPr>
      </w:pPr>
      <w:r>
        <w:t>Comunidades</w:t>
      </w:r>
    </w:p>
    <w:p w:rsidR="003517AF" w:rsidRDefault="003517AF" w:rsidP="003517AF"/>
    <w:p w:rsidR="003517AF" w:rsidRDefault="003517AF" w:rsidP="003517AF"/>
    <w:p w:rsidR="003517AF" w:rsidRDefault="003517AF" w:rsidP="003517AF"/>
    <w:p w:rsidR="003517AF" w:rsidRDefault="003517AF" w:rsidP="003517AF"/>
    <w:p w:rsidR="00175434" w:rsidRDefault="00175434" w:rsidP="00175434">
      <w:pPr>
        <w:rPr>
          <w:rFonts w:ascii="Calibri" w:hAnsi="Calibri"/>
        </w:rPr>
      </w:pPr>
    </w:p>
    <w:p w:rsidR="008025B2" w:rsidRPr="005748C0" w:rsidRDefault="008025B2" w:rsidP="00274CA9">
      <w:pPr>
        <w:shd w:val="clear" w:color="auto" w:fill="A6A6A6" w:themeFill="background1" w:themeFillShade="A6"/>
        <w:rPr>
          <w:b/>
        </w:rPr>
      </w:pPr>
      <w:r w:rsidRPr="005748C0">
        <w:rPr>
          <w:b/>
        </w:rPr>
        <w:t>EJECUCIÓN DEL PLAN</w:t>
      </w:r>
      <w:r w:rsidR="00855F87">
        <w:rPr>
          <w:b/>
        </w:rPr>
        <w:t>/ PROGRAMA</w:t>
      </w:r>
    </w:p>
    <w:p w:rsidR="008025B2" w:rsidRDefault="008025B2"/>
    <w:p w:rsidR="00E77F07" w:rsidRDefault="00E77F07" w:rsidP="000B31F9">
      <w:pPr>
        <w:jc w:val="both"/>
      </w:pPr>
      <w:r>
        <w:t>En 2018 se llevó a cabo l</w:t>
      </w:r>
      <w:r w:rsidRPr="00E77F07">
        <w:t xml:space="preserve">a Copa Mundial de la FIFA </w:t>
      </w:r>
      <w:r>
        <w:t xml:space="preserve">en Rusia, evento deportivo en el que Chile </w:t>
      </w:r>
      <w:r w:rsidR="0039166C">
        <w:t>no estuvo presente</w:t>
      </w:r>
      <w:r>
        <w:t>, no ob</w:t>
      </w:r>
      <w:r w:rsidR="0039166C">
        <w:t>s</w:t>
      </w:r>
      <w:r>
        <w:t>tante</w:t>
      </w:r>
      <w:r w:rsidR="007B272F">
        <w:t>,</w:t>
      </w:r>
      <w:r>
        <w:t xml:space="preserve"> esta ausencia generó la oportunidad para que McDonald’s Chile presentará de manera oficial a sus Embajadores Deportivos. </w:t>
      </w:r>
    </w:p>
    <w:p w:rsidR="00E77F07" w:rsidRDefault="00E77F07" w:rsidP="000B31F9">
      <w:pPr>
        <w:jc w:val="both"/>
      </w:pPr>
    </w:p>
    <w:p w:rsidR="00E77F07" w:rsidRDefault="00E77F07" w:rsidP="000B31F9">
      <w:pPr>
        <w:jc w:val="both"/>
      </w:pPr>
      <w:r>
        <w:t xml:space="preserve">Es así como el primer paso fue </w:t>
      </w:r>
      <w:r w:rsidR="00607F69">
        <w:t xml:space="preserve">reunirse con cada uno de los embajadores con la finalidad de coordinar la mejor fecha para el evento y explicarle la iniciativa. </w:t>
      </w:r>
    </w:p>
    <w:p w:rsidR="00607F69" w:rsidRDefault="00607F69" w:rsidP="000B31F9">
      <w:pPr>
        <w:jc w:val="both"/>
      </w:pPr>
    </w:p>
    <w:p w:rsidR="00607F69" w:rsidRDefault="00607F69" w:rsidP="000B31F9">
      <w:pPr>
        <w:jc w:val="both"/>
      </w:pPr>
      <w:r>
        <w:t xml:space="preserve">Posteriormente, McDonald’s decició </w:t>
      </w:r>
      <w:r w:rsidR="00513BF4">
        <w:t>sumar a</w:t>
      </w:r>
      <w:r>
        <w:t xml:space="preserve"> un medio de comunicación como partner del evento,</w:t>
      </w:r>
      <w:r w:rsidR="00513BF4">
        <w:t xml:space="preserve"> </w:t>
      </w:r>
      <w:r>
        <w:t xml:space="preserve">con el propósito de generar repercusiones y visibilidad en la prensa. Para esto, se agendó una reunion con La Tercera quienes aceptaron con gusto ser parte de este evento y apoyar su difusión. </w:t>
      </w:r>
    </w:p>
    <w:p w:rsidR="00513BF4" w:rsidRDefault="00513BF4" w:rsidP="000B31F9">
      <w:pPr>
        <w:jc w:val="both"/>
      </w:pPr>
    </w:p>
    <w:p w:rsidR="006F4DA6" w:rsidRDefault="00513BF4" w:rsidP="000B31F9">
      <w:pPr>
        <w:jc w:val="both"/>
      </w:pPr>
      <w:r>
        <w:t>De esta manera</w:t>
      </w:r>
      <w:r w:rsidR="005664F6">
        <w:t>,</w:t>
      </w:r>
      <w:r>
        <w:t xml:space="preserve"> </w:t>
      </w:r>
      <w:r w:rsidR="006F4DA6">
        <w:t xml:space="preserve">el equipo de comunicaciones de McDonald’s comenzó el proceso de planificación y logística del evento, el que se desarrolló con éxito el 24 de julio de 2018 en Casa La Tercera y congregó a más de 80 invitados, entre los que destacan representantes del Círculo de Periodistas Deportivos de Chile, autoridades de Gobierno, destacados periodistas deportivos, editores deportivos de Grupo Copesa y medios de comunicación que dieron cobertura a la actividad. </w:t>
      </w:r>
    </w:p>
    <w:p w:rsidR="006F4DA6" w:rsidRDefault="006F4DA6" w:rsidP="000B31F9">
      <w:pPr>
        <w:jc w:val="both"/>
      </w:pPr>
    </w:p>
    <w:p w:rsidR="006F4DA6" w:rsidRDefault="00855F87" w:rsidP="000B31F9">
      <w:pPr>
        <w:jc w:val="both"/>
      </w:pPr>
      <w:r>
        <w:t xml:space="preserve">Al inicio de la ceremonia, Lorena Talma, gerente de comunicaciones de McDonald’s Chile invitó a Nicolás Massú a dar unas breves palabras, en las que el tenista olímpico destacó la importancia que tiene el apoyo del sector privado en la carrera de un deportista. </w:t>
      </w:r>
    </w:p>
    <w:p w:rsidR="00855F87" w:rsidRDefault="00855F87" w:rsidP="000B31F9">
      <w:pPr>
        <w:jc w:val="both"/>
      </w:pPr>
    </w:p>
    <w:p w:rsidR="0037744C" w:rsidRPr="002627E9" w:rsidRDefault="0037744C" w:rsidP="0037744C">
      <w:pPr>
        <w:jc w:val="both"/>
        <w:rPr>
          <w:rFonts w:eastAsia="Times New Roman" w:cstheme="minorHAnsi"/>
          <w:color w:val="222222"/>
          <w:szCs w:val="22"/>
          <w:lang w:eastAsia="es-CL"/>
        </w:rPr>
      </w:pPr>
      <w:r>
        <w:rPr>
          <w:rFonts w:eastAsia="Times New Roman" w:cstheme="minorHAnsi"/>
          <w:color w:val="222222"/>
          <w:szCs w:val="22"/>
          <w:lang w:eastAsia="es-CL"/>
        </w:rPr>
        <w:t xml:space="preserve">Si bien el programa Embajadores Deportivos comenzó en 2012, hoy, más allá de apoyar a los deportistas en su carrera, representa </w:t>
      </w:r>
      <w:r w:rsidRPr="002627E9">
        <w:rPr>
          <w:rFonts w:eastAsia="Times New Roman" w:cstheme="minorHAnsi"/>
          <w:color w:val="222222"/>
          <w:szCs w:val="22"/>
          <w:lang w:eastAsia="es-CL"/>
        </w:rPr>
        <w:t>a diferente</w:t>
      </w:r>
      <w:r>
        <w:rPr>
          <w:rFonts w:eastAsia="Times New Roman" w:cstheme="minorHAnsi"/>
          <w:color w:val="222222"/>
          <w:szCs w:val="22"/>
          <w:lang w:eastAsia="es-CL"/>
        </w:rPr>
        <w:t xml:space="preserve">s generaciones, fomenta la diversidad, la inclusión e inculca </w:t>
      </w:r>
      <w:r w:rsidRPr="002627E9">
        <w:rPr>
          <w:rFonts w:eastAsia="Times New Roman" w:cstheme="minorHAnsi"/>
          <w:color w:val="222222"/>
          <w:szCs w:val="22"/>
          <w:lang w:eastAsia="es-CL"/>
        </w:rPr>
        <w:t>valores</w:t>
      </w:r>
      <w:r>
        <w:rPr>
          <w:rFonts w:eastAsia="Times New Roman" w:cstheme="minorHAnsi"/>
          <w:color w:val="222222"/>
          <w:szCs w:val="22"/>
          <w:lang w:eastAsia="es-CL"/>
        </w:rPr>
        <w:t xml:space="preserve"> que son clave para el éxito en cualquier disciplina. </w:t>
      </w:r>
    </w:p>
    <w:p w:rsidR="00607F69" w:rsidRDefault="00607F69" w:rsidP="000B31F9">
      <w:pPr>
        <w:jc w:val="both"/>
      </w:pPr>
    </w:p>
    <w:p w:rsidR="0037744C" w:rsidRDefault="0037744C" w:rsidP="0037744C">
      <w:pPr>
        <w:jc w:val="both"/>
        <w:rPr>
          <w:rFonts w:eastAsia="Times New Roman" w:cstheme="minorHAnsi"/>
          <w:color w:val="222222"/>
          <w:szCs w:val="22"/>
          <w:lang w:eastAsia="es-CL"/>
        </w:rPr>
      </w:pPr>
      <w:r>
        <w:rPr>
          <w:rFonts w:eastAsia="Times New Roman" w:cstheme="minorHAnsi"/>
          <w:color w:val="222222"/>
          <w:szCs w:val="22"/>
          <w:lang w:eastAsia="es-CL"/>
        </w:rPr>
        <w:t>Es así como llegó el momento de prensentar</w:t>
      </w:r>
      <w:r w:rsidR="00287EC0">
        <w:rPr>
          <w:rFonts w:eastAsia="Times New Roman" w:cstheme="minorHAnsi"/>
          <w:color w:val="222222"/>
          <w:szCs w:val="22"/>
          <w:lang w:eastAsia="es-CL"/>
        </w:rPr>
        <w:t xml:space="preserve"> publicamente</w:t>
      </w:r>
      <w:r>
        <w:rPr>
          <w:rFonts w:eastAsia="Times New Roman" w:cstheme="minorHAnsi"/>
          <w:color w:val="222222"/>
          <w:szCs w:val="22"/>
          <w:lang w:eastAsia="es-CL"/>
        </w:rPr>
        <w:t xml:space="preserve"> a los embaj</w:t>
      </w:r>
      <w:r w:rsidR="005664F6">
        <w:rPr>
          <w:rFonts w:eastAsia="Times New Roman" w:cstheme="minorHAnsi"/>
          <w:color w:val="222222"/>
          <w:szCs w:val="22"/>
          <w:lang w:eastAsia="es-CL"/>
        </w:rPr>
        <w:t>a</w:t>
      </w:r>
      <w:r>
        <w:rPr>
          <w:rFonts w:eastAsia="Times New Roman" w:cstheme="minorHAnsi"/>
          <w:color w:val="222222"/>
          <w:szCs w:val="22"/>
          <w:lang w:eastAsia="es-CL"/>
        </w:rPr>
        <w:t xml:space="preserve">dores, siendo el primero en pisar el escenario </w:t>
      </w:r>
      <w:r w:rsidRPr="00E66995">
        <w:rPr>
          <w:rFonts w:eastAsia="Times New Roman" w:cstheme="minorHAnsi"/>
          <w:color w:val="222222"/>
          <w:szCs w:val="22"/>
          <w:lang w:eastAsia="es-CL"/>
        </w:rPr>
        <w:t>Oliver Elliot, nadador y un ejemplo de displina</w:t>
      </w:r>
      <w:r>
        <w:rPr>
          <w:rFonts w:eastAsia="Times New Roman" w:cstheme="minorHAnsi"/>
          <w:color w:val="222222"/>
          <w:szCs w:val="22"/>
          <w:lang w:eastAsia="es-CL"/>
        </w:rPr>
        <w:t xml:space="preserve"> en su especialidad</w:t>
      </w:r>
      <w:r w:rsidRPr="00E66995">
        <w:rPr>
          <w:rFonts w:eastAsia="Times New Roman" w:cstheme="minorHAnsi"/>
          <w:color w:val="222222"/>
          <w:szCs w:val="22"/>
          <w:lang w:eastAsia="es-CL"/>
        </w:rPr>
        <w:t xml:space="preserve">; </w:t>
      </w:r>
      <w:r>
        <w:rPr>
          <w:rFonts w:eastAsia="Times New Roman" w:cstheme="minorHAnsi"/>
          <w:color w:val="222222"/>
          <w:szCs w:val="22"/>
          <w:lang w:eastAsia="es-CL"/>
        </w:rPr>
        <w:t xml:space="preserve">luego </w:t>
      </w:r>
      <w:r w:rsidRPr="00E66995">
        <w:rPr>
          <w:rFonts w:eastAsia="Times New Roman" w:cstheme="minorHAnsi"/>
          <w:color w:val="222222"/>
          <w:szCs w:val="22"/>
          <w:lang w:eastAsia="es-CL"/>
        </w:rPr>
        <w:t xml:space="preserve">Karen Gallardo, lanzadora de disco y quien representa en su historia el sacrificio que existe detrás de la carrera de cada deportista. </w:t>
      </w:r>
      <w:r>
        <w:rPr>
          <w:rFonts w:eastAsia="Times New Roman" w:cstheme="minorHAnsi"/>
          <w:color w:val="222222"/>
          <w:szCs w:val="22"/>
          <w:lang w:eastAsia="es-CL"/>
        </w:rPr>
        <w:t xml:space="preserve">Representado por su padre, se </w:t>
      </w:r>
      <w:r w:rsidRPr="00E66995">
        <w:rPr>
          <w:rFonts w:eastAsia="Times New Roman" w:cstheme="minorHAnsi"/>
          <w:color w:val="222222"/>
          <w:szCs w:val="22"/>
          <w:lang w:eastAsia="es-CL"/>
        </w:rPr>
        <w:t xml:space="preserve">sumó Santiago Vega, esquiador paralímpico y un embajador que además de brindarnos triunfos es un ejemplo del coraje. </w:t>
      </w:r>
      <w:r>
        <w:rPr>
          <w:rFonts w:eastAsia="Times New Roman" w:cstheme="minorHAnsi"/>
          <w:color w:val="222222"/>
          <w:szCs w:val="22"/>
          <w:lang w:eastAsia="es-CL"/>
        </w:rPr>
        <w:t xml:space="preserve">Luego fue presentada </w:t>
      </w:r>
      <w:r w:rsidRPr="00E66995">
        <w:rPr>
          <w:rFonts w:eastAsia="Times New Roman" w:cstheme="minorHAnsi"/>
          <w:color w:val="222222"/>
          <w:szCs w:val="22"/>
          <w:lang w:eastAsia="es-CL"/>
        </w:rPr>
        <w:t>Eliana Busch, quien a sus 8</w:t>
      </w:r>
      <w:r w:rsidR="00310F1D">
        <w:rPr>
          <w:rFonts w:eastAsia="Times New Roman" w:cstheme="minorHAnsi"/>
          <w:color w:val="222222"/>
          <w:szCs w:val="22"/>
          <w:lang w:eastAsia="es-CL"/>
        </w:rPr>
        <w:t>4</w:t>
      </w:r>
      <w:r w:rsidRPr="00E66995">
        <w:rPr>
          <w:rFonts w:eastAsia="Times New Roman" w:cstheme="minorHAnsi"/>
          <w:color w:val="222222"/>
          <w:szCs w:val="22"/>
          <w:lang w:eastAsia="es-CL"/>
        </w:rPr>
        <w:t xml:space="preserve"> años </w:t>
      </w:r>
      <w:r>
        <w:rPr>
          <w:rFonts w:eastAsia="Times New Roman" w:cstheme="minorHAnsi"/>
          <w:color w:val="222222"/>
          <w:szCs w:val="22"/>
          <w:lang w:eastAsia="es-CL"/>
        </w:rPr>
        <w:t>es una destacada</w:t>
      </w:r>
      <w:r w:rsidR="00310F1D">
        <w:rPr>
          <w:rFonts w:eastAsia="Times New Roman" w:cstheme="minorHAnsi"/>
          <w:color w:val="222222"/>
          <w:szCs w:val="22"/>
          <w:lang w:eastAsia="es-CL"/>
        </w:rPr>
        <w:t xml:space="preserve"> nadadora </w:t>
      </w:r>
      <w:r w:rsidR="005664F6">
        <w:rPr>
          <w:rFonts w:eastAsia="Times New Roman" w:cstheme="minorHAnsi"/>
          <w:color w:val="222222"/>
          <w:szCs w:val="22"/>
          <w:lang w:eastAsia="es-CL"/>
        </w:rPr>
        <w:t>senior</w:t>
      </w:r>
      <w:r w:rsidR="00310F1D">
        <w:rPr>
          <w:rFonts w:eastAsia="Times New Roman" w:cstheme="minorHAnsi"/>
          <w:color w:val="222222"/>
          <w:szCs w:val="22"/>
          <w:lang w:eastAsia="es-CL"/>
        </w:rPr>
        <w:t>, demostr</w:t>
      </w:r>
      <w:r w:rsidR="005664F6">
        <w:rPr>
          <w:rFonts w:eastAsia="Times New Roman" w:cstheme="minorHAnsi"/>
          <w:color w:val="222222"/>
          <w:szCs w:val="22"/>
          <w:lang w:eastAsia="es-CL"/>
        </w:rPr>
        <w:t>a</w:t>
      </w:r>
      <w:r w:rsidR="00310F1D">
        <w:rPr>
          <w:rFonts w:eastAsia="Times New Roman" w:cstheme="minorHAnsi"/>
          <w:color w:val="222222"/>
          <w:szCs w:val="22"/>
          <w:lang w:eastAsia="es-CL"/>
        </w:rPr>
        <w:t xml:space="preserve">ndo en cada uno de sus triunfos </w:t>
      </w:r>
      <w:r w:rsidRPr="00E66995">
        <w:rPr>
          <w:rFonts w:eastAsia="Times New Roman" w:cstheme="minorHAnsi"/>
          <w:color w:val="222222"/>
          <w:szCs w:val="22"/>
          <w:lang w:eastAsia="es-CL"/>
        </w:rPr>
        <w:t>que la pers</w:t>
      </w:r>
      <w:r>
        <w:rPr>
          <w:rFonts w:eastAsia="Times New Roman" w:cstheme="minorHAnsi"/>
          <w:color w:val="222222"/>
          <w:szCs w:val="22"/>
          <w:lang w:eastAsia="es-CL"/>
        </w:rPr>
        <w:t>e</w:t>
      </w:r>
      <w:r w:rsidRPr="00E66995">
        <w:rPr>
          <w:rFonts w:eastAsia="Times New Roman" w:cstheme="minorHAnsi"/>
          <w:color w:val="222222"/>
          <w:szCs w:val="22"/>
          <w:lang w:eastAsia="es-CL"/>
        </w:rPr>
        <w:t xml:space="preserve">verancia </w:t>
      </w:r>
      <w:r>
        <w:rPr>
          <w:rFonts w:eastAsia="Times New Roman" w:cstheme="minorHAnsi"/>
          <w:color w:val="222222"/>
          <w:szCs w:val="22"/>
          <w:lang w:eastAsia="es-CL"/>
        </w:rPr>
        <w:t xml:space="preserve">es clave </w:t>
      </w:r>
      <w:r w:rsidRPr="00E66995">
        <w:rPr>
          <w:rFonts w:eastAsia="Times New Roman" w:cstheme="minorHAnsi"/>
          <w:color w:val="222222"/>
          <w:szCs w:val="22"/>
          <w:lang w:eastAsia="es-CL"/>
        </w:rPr>
        <w:t>para el éxito. Finalmente, se sumó al equipo el Campeón Mundial de levantamiento de pesas en la categoría de 85 kilos, Arley Méndez</w:t>
      </w:r>
      <w:r>
        <w:rPr>
          <w:rFonts w:eastAsia="Times New Roman" w:cstheme="minorHAnsi"/>
          <w:color w:val="222222"/>
          <w:szCs w:val="22"/>
          <w:lang w:eastAsia="es-CL"/>
        </w:rPr>
        <w:t>, un ejemplo de valentía</w:t>
      </w:r>
      <w:r w:rsidR="009739B8">
        <w:rPr>
          <w:rFonts w:eastAsia="Times New Roman" w:cstheme="minorHAnsi"/>
          <w:color w:val="222222"/>
          <w:szCs w:val="22"/>
          <w:lang w:eastAsia="es-CL"/>
        </w:rPr>
        <w:t xml:space="preserve"> y quien hacía su primera presentación como Embajador Deportivo de la marca. </w:t>
      </w:r>
      <w:r>
        <w:rPr>
          <w:rFonts w:eastAsia="Times New Roman" w:cstheme="minorHAnsi"/>
          <w:color w:val="222222"/>
          <w:szCs w:val="22"/>
          <w:lang w:eastAsia="es-CL"/>
        </w:rPr>
        <w:t xml:space="preserve"> </w:t>
      </w:r>
    </w:p>
    <w:p w:rsidR="00310F1D" w:rsidRDefault="00310F1D" w:rsidP="0037744C">
      <w:pPr>
        <w:jc w:val="both"/>
        <w:rPr>
          <w:rFonts w:eastAsia="Times New Roman" w:cstheme="minorHAnsi"/>
          <w:color w:val="222222"/>
          <w:szCs w:val="22"/>
          <w:lang w:eastAsia="es-CL"/>
        </w:rPr>
      </w:pPr>
    </w:p>
    <w:p w:rsidR="00310F1D" w:rsidRDefault="00310F1D" w:rsidP="0037744C">
      <w:pPr>
        <w:jc w:val="both"/>
        <w:rPr>
          <w:rFonts w:eastAsia="Times New Roman" w:cstheme="minorHAnsi"/>
          <w:color w:val="222222"/>
          <w:szCs w:val="22"/>
          <w:lang w:eastAsia="es-CL"/>
        </w:rPr>
      </w:pPr>
      <w:r>
        <w:rPr>
          <w:rFonts w:eastAsia="Times New Roman" w:cstheme="minorHAnsi"/>
          <w:color w:val="222222"/>
          <w:szCs w:val="22"/>
          <w:lang w:eastAsia="es-CL"/>
        </w:rPr>
        <w:lastRenderedPageBreak/>
        <w:t>Una vez que estuvieron los cinco deportistas en el escenario, se procedió a la entrega de la polera oficial de McDonald’s</w:t>
      </w:r>
      <w:r w:rsidR="0072747A">
        <w:rPr>
          <w:rFonts w:eastAsia="Times New Roman" w:cstheme="minorHAnsi"/>
          <w:color w:val="222222"/>
          <w:szCs w:val="22"/>
          <w:lang w:eastAsia="es-CL"/>
        </w:rPr>
        <w:t xml:space="preserve">, momento clave dentro de la ceremonia. </w:t>
      </w:r>
    </w:p>
    <w:p w:rsidR="00310F1D" w:rsidRDefault="00310F1D" w:rsidP="0037744C">
      <w:pPr>
        <w:jc w:val="both"/>
        <w:rPr>
          <w:rFonts w:eastAsia="Times New Roman" w:cstheme="minorHAnsi"/>
          <w:color w:val="222222"/>
          <w:szCs w:val="22"/>
          <w:lang w:eastAsia="es-CL"/>
        </w:rPr>
      </w:pPr>
    </w:p>
    <w:p w:rsidR="00310F1D" w:rsidRDefault="00310F1D" w:rsidP="0037744C">
      <w:pPr>
        <w:jc w:val="both"/>
        <w:rPr>
          <w:rFonts w:eastAsia="Times New Roman" w:cstheme="minorHAnsi"/>
          <w:color w:val="222222"/>
          <w:szCs w:val="22"/>
          <w:lang w:eastAsia="es-CL"/>
        </w:rPr>
      </w:pPr>
      <w:r>
        <w:rPr>
          <w:rFonts w:eastAsia="Times New Roman" w:cstheme="minorHAnsi"/>
          <w:color w:val="222222"/>
          <w:szCs w:val="22"/>
          <w:lang w:eastAsia="es-CL"/>
        </w:rPr>
        <w:t xml:space="preserve">Cabe mencionar que para la actividad cada uno de los embajadores fue presentado en un </w:t>
      </w:r>
      <w:r w:rsidR="00287EC0">
        <w:rPr>
          <w:rFonts w:eastAsia="Times New Roman" w:cstheme="minorHAnsi"/>
          <w:color w:val="222222"/>
          <w:szCs w:val="22"/>
          <w:lang w:eastAsia="es-CL"/>
        </w:rPr>
        <w:t xml:space="preserve">breve </w:t>
      </w:r>
      <w:r>
        <w:rPr>
          <w:rFonts w:eastAsia="Times New Roman" w:cstheme="minorHAnsi"/>
          <w:color w:val="222222"/>
          <w:szCs w:val="22"/>
          <w:lang w:eastAsia="es-CL"/>
        </w:rPr>
        <w:t xml:space="preserve">video, </w:t>
      </w:r>
      <w:r w:rsidR="00287EC0">
        <w:rPr>
          <w:rFonts w:eastAsia="Times New Roman" w:cstheme="minorHAnsi"/>
          <w:color w:val="222222"/>
          <w:szCs w:val="22"/>
          <w:lang w:eastAsia="es-CL"/>
        </w:rPr>
        <w:t xml:space="preserve">que permitió a cada uno de los invitados </w:t>
      </w:r>
      <w:r>
        <w:rPr>
          <w:rFonts w:eastAsia="Times New Roman" w:cstheme="minorHAnsi"/>
          <w:color w:val="222222"/>
          <w:szCs w:val="22"/>
          <w:lang w:eastAsia="es-CL"/>
        </w:rPr>
        <w:t>conocer más sobre su trayectoria, su historia</w:t>
      </w:r>
      <w:r w:rsidR="0072747A">
        <w:rPr>
          <w:rFonts w:eastAsia="Times New Roman" w:cstheme="minorHAnsi"/>
          <w:color w:val="222222"/>
          <w:szCs w:val="22"/>
          <w:lang w:eastAsia="es-CL"/>
        </w:rPr>
        <w:t>,</w:t>
      </w:r>
      <w:r>
        <w:rPr>
          <w:rFonts w:eastAsia="Times New Roman" w:cstheme="minorHAnsi"/>
          <w:color w:val="222222"/>
          <w:szCs w:val="22"/>
          <w:lang w:eastAsia="es-CL"/>
        </w:rPr>
        <w:t xml:space="preserve"> sus triunfos</w:t>
      </w:r>
      <w:r w:rsidR="0072747A">
        <w:rPr>
          <w:rFonts w:eastAsia="Times New Roman" w:cstheme="minorHAnsi"/>
          <w:color w:val="222222"/>
          <w:szCs w:val="22"/>
          <w:lang w:eastAsia="es-CL"/>
        </w:rPr>
        <w:t xml:space="preserve"> y su vínculo con McDonald’s. </w:t>
      </w:r>
    </w:p>
    <w:p w:rsidR="00221C48" w:rsidRDefault="00221C48" w:rsidP="0037744C">
      <w:pPr>
        <w:jc w:val="both"/>
        <w:rPr>
          <w:rFonts w:eastAsia="Times New Roman" w:cstheme="minorHAnsi"/>
          <w:color w:val="222222"/>
          <w:szCs w:val="22"/>
          <w:lang w:eastAsia="es-CL"/>
        </w:rPr>
      </w:pPr>
    </w:p>
    <w:p w:rsidR="00150409" w:rsidRDefault="0072747A" w:rsidP="000B31F9">
      <w:pPr>
        <w:jc w:val="both"/>
        <w:rPr>
          <w:rFonts w:eastAsia="Times New Roman" w:cstheme="minorHAnsi"/>
          <w:color w:val="222222"/>
          <w:szCs w:val="22"/>
          <w:lang w:eastAsia="es-CL"/>
        </w:rPr>
      </w:pPr>
      <w:r>
        <w:rPr>
          <w:rFonts w:eastAsia="Times New Roman" w:cstheme="minorHAnsi"/>
          <w:color w:val="222222"/>
          <w:szCs w:val="22"/>
          <w:lang w:eastAsia="es-CL"/>
        </w:rPr>
        <w:t>La relación y el compromiso de la compañía con el deporte ya cumple siete años, y el apoyo que entrega a cada uno de los deportistas les ha permitido avanzar aún más en sus disciplinas, aumentar el interés del sector privado por apoyar sus carreras y lograr triunfos que ponen en alto el nombre de Chile en las principale</w:t>
      </w:r>
      <w:r w:rsidR="002710DC">
        <w:rPr>
          <w:rFonts w:eastAsia="Times New Roman" w:cstheme="minorHAnsi"/>
          <w:color w:val="222222"/>
          <w:szCs w:val="22"/>
          <w:lang w:eastAsia="es-CL"/>
        </w:rPr>
        <w:t>s</w:t>
      </w:r>
      <w:r>
        <w:rPr>
          <w:rFonts w:eastAsia="Times New Roman" w:cstheme="minorHAnsi"/>
          <w:color w:val="222222"/>
          <w:szCs w:val="22"/>
          <w:lang w:eastAsia="es-CL"/>
        </w:rPr>
        <w:t xml:space="preserve"> competencias. </w:t>
      </w:r>
    </w:p>
    <w:p w:rsidR="009739B8" w:rsidRDefault="009739B8" w:rsidP="000B31F9">
      <w:pPr>
        <w:jc w:val="both"/>
      </w:pPr>
    </w:p>
    <w:p w:rsidR="008025B2" w:rsidRPr="000B70AD" w:rsidRDefault="008025B2" w:rsidP="00274CA9">
      <w:pPr>
        <w:shd w:val="clear" w:color="auto" w:fill="A6A6A6" w:themeFill="background1" w:themeFillShade="A6"/>
        <w:rPr>
          <w:b/>
        </w:rPr>
      </w:pPr>
      <w:r w:rsidRPr="000B70AD">
        <w:rPr>
          <w:b/>
        </w:rPr>
        <w:t>CANALES DE COMUNICACIÓN (INTERNO Y EXTERNO)</w:t>
      </w:r>
    </w:p>
    <w:p w:rsidR="008025B2" w:rsidRDefault="008025B2"/>
    <w:p w:rsidR="0039166C" w:rsidRDefault="0039166C">
      <w:r>
        <w:t xml:space="preserve">Tácticas de comunicación interna: </w:t>
      </w:r>
    </w:p>
    <w:p w:rsidR="0039166C" w:rsidRDefault="0039166C" w:rsidP="0039166C">
      <w:pPr>
        <w:pStyle w:val="Prrafodelista"/>
        <w:numPr>
          <w:ilvl w:val="0"/>
          <w:numId w:val="20"/>
        </w:numPr>
      </w:pPr>
      <w:r>
        <w:t xml:space="preserve">Nota en McNews TV. </w:t>
      </w:r>
    </w:p>
    <w:p w:rsidR="0039166C" w:rsidRDefault="0039166C" w:rsidP="0039166C">
      <w:pPr>
        <w:pStyle w:val="Prrafodelista"/>
      </w:pPr>
    </w:p>
    <w:p w:rsidR="000B31F9" w:rsidRDefault="000B31F9">
      <w:r>
        <w:t>Tácticas de comunicaci</w:t>
      </w:r>
      <w:r w:rsidR="00150409">
        <w:t>ó</w:t>
      </w:r>
      <w:r>
        <w:t xml:space="preserve">n externa: </w:t>
      </w:r>
    </w:p>
    <w:p w:rsidR="008A4AEA" w:rsidRDefault="008A4AEA"/>
    <w:p w:rsidR="00287EC0" w:rsidRDefault="00287EC0" w:rsidP="00287EC0">
      <w:pPr>
        <w:pStyle w:val="Prrafodelista"/>
        <w:numPr>
          <w:ilvl w:val="0"/>
          <w:numId w:val="20"/>
        </w:numPr>
      </w:pPr>
      <w:r>
        <w:t xml:space="preserve">Desarrollo y gestión de comunicado de prensa. </w:t>
      </w:r>
    </w:p>
    <w:p w:rsidR="00287EC0" w:rsidRDefault="00287EC0" w:rsidP="00287EC0">
      <w:pPr>
        <w:pStyle w:val="Prrafodelista"/>
        <w:numPr>
          <w:ilvl w:val="0"/>
          <w:numId w:val="20"/>
        </w:numPr>
      </w:pPr>
      <w:r>
        <w:t>Cobertura de La Tercera</w:t>
      </w:r>
      <w:r w:rsidR="002710DC">
        <w:t xml:space="preserve"> en su sección de deportes. </w:t>
      </w:r>
    </w:p>
    <w:p w:rsidR="00150409" w:rsidRDefault="00150409" w:rsidP="00287EC0">
      <w:pPr>
        <w:pStyle w:val="Prrafodelista"/>
        <w:numPr>
          <w:ilvl w:val="0"/>
          <w:numId w:val="20"/>
        </w:numPr>
      </w:pPr>
      <w:r>
        <w:t xml:space="preserve">Relacionamiento con </w:t>
      </w:r>
      <w:r w:rsidR="008A4AEA">
        <w:t>gremios</w:t>
      </w:r>
      <w:r w:rsidR="00287EC0">
        <w:t xml:space="preserve">, periodistas y autoridades </w:t>
      </w:r>
      <w:r w:rsidR="008A4AEA">
        <w:t>relacionad</w:t>
      </w:r>
      <w:r w:rsidR="00287EC0">
        <w:t>o</w:t>
      </w:r>
      <w:r w:rsidR="008A4AEA">
        <w:t xml:space="preserve">s con </w:t>
      </w:r>
      <w:r w:rsidR="00287EC0">
        <w:t xml:space="preserve">el deporte. </w:t>
      </w:r>
      <w:r w:rsidR="008A4AEA">
        <w:t xml:space="preserve"> </w:t>
      </w:r>
      <w:r w:rsidR="00C86A68">
        <w:t xml:space="preserve"> </w:t>
      </w:r>
    </w:p>
    <w:p w:rsidR="00287EC0" w:rsidRDefault="00044540" w:rsidP="00287EC0">
      <w:pPr>
        <w:pStyle w:val="Prrafodelista"/>
        <w:numPr>
          <w:ilvl w:val="0"/>
          <w:numId w:val="20"/>
        </w:numPr>
      </w:pPr>
      <w:r>
        <w:t xml:space="preserve">Generación de contenido en redes sociales. </w:t>
      </w:r>
    </w:p>
    <w:p w:rsidR="00044540" w:rsidRDefault="00044540" w:rsidP="00044540">
      <w:pPr>
        <w:pStyle w:val="Prrafodelista"/>
      </w:pPr>
    </w:p>
    <w:p w:rsidR="008025B2" w:rsidRPr="008A4AEA" w:rsidRDefault="008025B2" w:rsidP="00274CA9">
      <w:pPr>
        <w:shd w:val="clear" w:color="auto" w:fill="A6A6A6" w:themeFill="background1" w:themeFillShade="A6"/>
        <w:rPr>
          <w:b/>
        </w:rPr>
      </w:pPr>
      <w:r w:rsidRPr="008A4AEA">
        <w:rPr>
          <w:b/>
        </w:rPr>
        <w:t>EVALUACIÓN CUANTITIVA</w:t>
      </w:r>
    </w:p>
    <w:p w:rsidR="002C4BF8" w:rsidRDefault="002C4BF8" w:rsidP="009A78E2"/>
    <w:p w:rsidR="002A2489" w:rsidRPr="002A2489" w:rsidRDefault="002A2489" w:rsidP="002A2489">
      <w:pPr>
        <w:rPr>
          <w:b/>
        </w:rPr>
      </w:pPr>
      <w:r w:rsidRPr="002A2489">
        <w:rPr>
          <w:b/>
          <w:bCs/>
        </w:rPr>
        <w:t>PR</w:t>
      </w:r>
    </w:p>
    <w:p w:rsidR="002A2489" w:rsidRPr="002A2489" w:rsidRDefault="002A2489" w:rsidP="0039166C">
      <w:pPr>
        <w:pStyle w:val="Prrafodelista"/>
        <w:numPr>
          <w:ilvl w:val="0"/>
          <w:numId w:val="27"/>
        </w:numPr>
      </w:pPr>
      <w:r w:rsidRPr="002A2489">
        <w:t xml:space="preserve">US$ 46.296  </w:t>
      </w:r>
      <w:r w:rsidR="0039166C">
        <w:t>PR</w:t>
      </w:r>
      <w:r w:rsidR="0039166C" w:rsidRPr="002A2489">
        <w:t xml:space="preserve"> value 2018 </w:t>
      </w:r>
    </w:p>
    <w:p w:rsidR="002A2489" w:rsidRPr="002A2489" w:rsidRDefault="002A2489" w:rsidP="0039166C">
      <w:pPr>
        <w:pStyle w:val="Prrafodelista"/>
        <w:numPr>
          <w:ilvl w:val="0"/>
          <w:numId w:val="27"/>
        </w:numPr>
      </w:pPr>
      <w:r w:rsidRPr="002A2489">
        <w:t xml:space="preserve">4 </w:t>
      </w:r>
      <w:r w:rsidR="0039166C" w:rsidRPr="002A2489">
        <w:t xml:space="preserve">publicaciones </w:t>
      </w:r>
      <w:r w:rsidRPr="002A2489">
        <w:t>2018 </w:t>
      </w:r>
    </w:p>
    <w:p w:rsidR="002A2489" w:rsidRPr="002A2489" w:rsidRDefault="002A2489" w:rsidP="0039166C">
      <w:pPr>
        <w:pStyle w:val="Prrafodelista"/>
        <w:numPr>
          <w:ilvl w:val="0"/>
          <w:numId w:val="27"/>
        </w:numPr>
      </w:pPr>
      <w:r w:rsidRPr="002A2489">
        <w:t xml:space="preserve">2 </w:t>
      </w:r>
      <w:r w:rsidR="0039166C" w:rsidRPr="002A2489">
        <w:t>entrevistas orgánicas. </w:t>
      </w:r>
    </w:p>
    <w:p w:rsidR="002A2489" w:rsidRPr="002A2489" w:rsidRDefault="002A2489" w:rsidP="002A2489"/>
    <w:p w:rsidR="002A2489" w:rsidRPr="002A2489" w:rsidRDefault="002A2489" w:rsidP="002A2489">
      <w:pPr>
        <w:rPr>
          <w:b/>
        </w:rPr>
      </w:pPr>
      <w:r w:rsidRPr="002A2489">
        <w:rPr>
          <w:b/>
          <w:bCs/>
        </w:rPr>
        <w:t>INFUENCIADORES: </w:t>
      </w:r>
    </w:p>
    <w:p w:rsidR="002A2489" w:rsidRPr="002A2489" w:rsidRDefault="002A2489" w:rsidP="0039166C">
      <w:pPr>
        <w:pStyle w:val="Prrafodelista"/>
        <w:numPr>
          <w:ilvl w:val="0"/>
          <w:numId w:val="28"/>
        </w:numPr>
      </w:pPr>
      <w:r w:rsidRPr="0039166C">
        <w:rPr>
          <w:bCs/>
        </w:rPr>
        <w:t>Contenido en redes corporativas de MCD</w:t>
      </w:r>
    </w:p>
    <w:p w:rsidR="002A2489" w:rsidRPr="002A2489" w:rsidRDefault="0039166C" w:rsidP="0039166C">
      <w:pPr>
        <w:pStyle w:val="Prrafodelista"/>
        <w:numPr>
          <w:ilvl w:val="0"/>
          <w:numId w:val="28"/>
        </w:numPr>
      </w:pPr>
      <w:r w:rsidRPr="002A2489">
        <w:t xml:space="preserve">Alcance total: </w:t>
      </w:r>
      <w:r w:rsidR="002A2489" w:rsidRPr="002A2489">
        <w:t>98.616</w:t>
      </w:r>
    </w:p>
    <w:p w:rsidR="002A2489" w:rsidRPr="002A2489" w:rsidRDefault="002A2489" w:rsidP="0039166C">
      <w:pPr>
        <w:pStyle w:val="Prrafodelista"/>
        <w:numPr>
          <w:ilvl w:val="0"/>
          <w:numId w:val="28"/>
        </w:numPr>
      </w:pPr>
      <w:r w:rsidRPr="002A2489">
        <w:t xml:space="preserve">455 </w:t>
      </w:r>
      <w:r w:rsidR="0039166C" w:rsidRPr="002A2489">
        <w:t>interacciones totales. </w:t>
      </w:r>
    </w:p>
    <w:p w:rsidR="002A2489" w:rsidRPr="002A2489" w:rsidRDefault="002A2489" w:rsidP="002A2489"/>
    <w:p w:rsidR="002A2489" w:rsidRPr="002A2489" w:rsidRDefault="002A2489" w:rsidP="002A2489">
      <w:pPr>
        <w:rPr>
          <w:b/>
        </w:rPr>
      </w:pPr>
      <w:r w:rsidRPr="002A2489">
        <w:rPr>
          <w:b/>
          <w:bCs/>
        </w:rPr>
        <w:t>RELACIONAMIENTO: </w:t>
      </w:r>
    </w:p>
    <w:p w:rsidR="002A2489" w:rsidRPr="002A2489" w:rsidRDefault="002A2489" w:rsidP="0039166C">
      <w:pPr>
        <w:pStyle w:val="Prrafodelista"/>
        <w:numPr>
          <w:ilvl w:val="0"/>
          <w:numId w:val="30"/>
        </w:numPr>
      </w:pPr>
      <w:r w:rsidRPr="002A2489">
        <w:t xml:space="preserve">3 </w:t>
      </w:r>
      <w:r w:rsidR="0039166C" w:rsidRPr="002A2489">
        <w:t xml:space="preserve">medios de comunicación </w:t>
      </w:r>
      <w:r w:rsidRPr="002A2489">
        <w:t>(La Tercera, CDO, Radio Biobio</w:t>
      </w:r>
      <w:r w:rsidR="002710DC">
        <w:t>)</w:t>
      </w:r>
      <w:r w:rsidRPr="002A2489">
        <w:t xml:space="preserve"> </w:t>
      </w:r>
    </w:p>
    <w:p w:rsidR="002A2489" w:rsidRPr="002A2489" w:rsidRDefault="002A2489" w:rsidP="0039166C">
      <w:pPr>
        <w:pStyle w:val="Prrafodelista"/>
        <w:numPr>
          <w:ilvl w:val="0"/>
          <w:numId w:val="30"/>
        </w:numPr>
      </w:pPr>
      <w:r w:rsidRPr="002A2489">
        <w:t xml:space="preserve">4 </w:t>
      </w:r>
      <w:r w:rsidR="0039166C" w:rsidRPr="002A2489">
        <w:t xml:space="preserve">autoridades </w:t>
      </w:r>
      <w:r w:rsidRPr="002A2489">
        <w:t>(Intendencia</w:t>
      </w:r>
      <w:r w:rsidR="002710DC">
        <w:t xml:space="preserve"> de Santiago</w:t>
      </w:r>
      <w:r w:rsidRPr="002A2489">
        <w:t>, COCH, Ministerio del Deporte, C</w:t>
      </w:r>
      <w:r w:rsidR="005664F6">
        <w:t>írculo</w:t>
      </w:r>
      <w:r w:rsidRPr="002A2489">
        <w:t xml:space="preserve"> de Periodistas Dep</w:t>
      </w:r>
      <w:r>
        <w:t>o</w:t>
      </w:r>
      <w:r w:rsidRPr="002A2489">
        <w:t xml:space="preserve">rtivos) </w:t>
      </w:r>
    </w:p>
    <w:p w:rsidR="00AB5681" w:rsidRDefault="00AB5681" w:rsidP="009A78E2"/>
    <w:p w:rsidR="00BB198A" w:rsidRPr="00127349" w:rsidRDefault="00BB198A" w:rsidP="00BB198A">
      <w:pPr>
        <w:pStyle w:val="Prrafodelista"/>
      </w:pPr>
    </w:p>
    <w:p w:rsidR="008025B2" w:rsidRPr="009D5236" w:rsidRDefault="008025B2" w:rsidP="00274CA9">
      <w:pPr>
        <w:shd w:val="clear" w:color="auto" w:fill="A6A6A6" w:themeFill="background1" w:themeFillShade="A6"/>
        <w:rPr>
          <w:b/>
        </w:rPr>
      </w:pPr>
      <w:r w:rsidRPr="009D5236">
        <w:rPr>
          <w:b/>
        </w:rPr>
        <w:t>BENEFICIOS GENERADOS</w:t>
      </w:r>
    </w:p>
    <w:p w:rsidR="00274CA9" w:rsidRDefault="00274CA9"/>
    <w:p w:rsidR="00175434" w:rsidRPr="00BB198A" w:rsidRDefault="008A4AEA" w:rsidP="00FC2447">
      <w:pPr>
        <w:pStyle w:val="Prrafodelista"/>
        <w:numPr>
          <w:ilvl w:val="0"/>
          <w:numId w:val="31"/>
        </w:numPr>
        <w:jc w:val="both"/>
      </w:pPr>
      <w:r w:rsidRPr="00BB198A">
        <w:t xml:space="preserve">Relacionamiento orgánico de los medios de comunicación en Chile con McDonald’s. </w:t>
      </w:r>
    </w:p>
    <w:p w:rsidR="00E46166" w:rsidRDefault="00044540" w:rsidP="00FC2447">
      <w:pPr>
        <w:pStyle w:val="Prrafodelista"/>
        <w:numPr>
          <w:ilvl w:val="0"/>
          <w:numId w:val="31"/>
        </w:numPr>
        <w:jc w:val="both"/>
      </w:pPr>
      <w:r>
        <w:t xml:space="preserve">Gracias a este programa se generó una alianza de trabajo con el Círculo de Periodistas Deportivos de Chile. </w:t>
      </w:r>
    </w:p>
    <w:p w:rsidR="00044540" w:rsidRDefault="00044540" w:rsidP="00FC2447">
      <w:pPr>
        <w:pStyle w:val="Prrafodelista"/>
        <w:numPr>
          <w:ilvl w:val="0"/>
          <w:numId w:val="31"/>
        </w:numPr>
        <w:jc w:val="both"/>
      </w:pPr>
      <w:r>
        <w:t xml:space="preserve">Se generó cercanía con la prensa deportiva del país. </w:t>
      </w:r>
    </w:p>
    <w:p w:rsidR="008025B2" w:rsidRPr="00DA345A" w:rsidRDefault="00936DEF" w:rsidP="00FC2447">
      <w:pPr>
        <w:pStyle w:val="Prrafodelista"/>
        <w:numPr>
          <w:ilvl w:val="0"/>
          <w:numId w:val="31"/>
        </w:numPr>
        <w:jc w:val="both"/>
        <w:rPr>
          <w:lang w:val="es-ES"/>
        </w:rPr>
      </w:pPr>
      <w:r>
        <w:t xml:space="preserve">Se generó un vínculo con cada uno de los embajores, que va más allá del apoyo que McDonald’s les brinda. </w:t>
      </w:r>
    </w:p>
    <w:p w:rsidR="00DA345A" w:rsidRDefault="00DA345A" w:rsidP="00DA345A">
      <w:pPr>
        <w:jc w:val="both"/>
        <w:rPr>
          <w:lang w:val="es-ES"/>
        </w:rPr>
      </w:pPr>
    </w:p>
    <w:p w:rsidR="00DA345A" w:rsidRDefault="00DA345A" w:rsidP="00DA345A">
      <w:pPr>
        <w:jc w:val="both"/>
        <w:rPr>
          <w:lang w:val="es-ES"/>
        </w:rPr>
      </w:pPr>
    </w:p>
    <w:p w:rsidR="00DA345A" w:rsidRPr="00DA345A" w:rsidRDefault="00DA345A" w:rsidP="00DA345A">
      <w:pPr>
        <w:shd w:val="clear" w:color="auto" w:fill="BFBFBF" w:themeFill="background1" w:themeFillShade="BF"/>
        <w:jc w:val="both"/>
        <w:rPr>
          <w:b/>
          <w:lang w:val="es-ES"/>
        </w:rPr>
      </w:pPr>
      <w:r w:rsidRPr="00DA345A">
        <w:rPr>
          <w:b/>
          <w:lang w:val="es-ES"/>
        </w:rPr>
        <w:t>ANEXOS</w:t>
      </w:r>
    </w:p>
    <w:p w:rsidR="00DA345A" w:rsidRDefault="00DA345A" w:rsidP="00DA345A">
      <w:pPr>
        <w:jc w:val="both"/>
        <w:rPr>
          <w:lang w:val="es-ES"/>
        </w:rPr>
      </w:pPr>
    </w:p>
    <w:p w:rsidR="00DA345A" w:rsidRDefault="00DA345A" w:rsidP="00DA345A">
      <w:pPr>
        <w:jc w:val="both"/>
        <w:rPr>
          <w:lang w:val="es-ES"/>
        </w:rPr>
      </w:pPr>
      <w:r>
        <w:rPr>
          <w:lang w:val="es-ES"/>
        </w:rPr>
        <w:t xml:space="preserve">Revisar las principales publicaciones en prensa en el siguiente link </w:t>
      </w:r>
    </w:p>
    <w:p w:rsidR="00DA345A" w:rsidRDefault="00DC277F" w:rsidP="00DA345A">
      <w:pPr>
        <w:jc w:val="both"/>
        <w:rPr>
          <w:lang w:val="es-ES"/>
        </w:rPr>
      </w:pPr>
      <w:hyperlink r:id="rId7" w:history="1">
        <w:r w:rsidR="00DA345A" w:rsidRPr="00C06994">
          <w:rPr>
            <w:rStyle w:val="Hipervnculo"/>
            <w:lang w:val="es-ES"/>
          </w:rPr>
          <w:t>https://www.dropbox.com/sh/g00fthrc4dk0kj4/AACB8Y6IHpuRRSTe9E0RnRKfa?dl=0</w:t>
        </w:r>
      </w:hyperlink>
    </w:p>
    <w:p w:rsidR="00DA345A" w:rsidRDefault="00DA345A" w:rsidP="00DA345A">
      <w:pPr>
        <w:jc w:val="both"/>
        <w:rPr>
          <w:lang w:val="es-ES"/>
        </w:rPr>
      </w:pPr>
    </w:p>
    <w:p w:rsidR="00DA345A" w:rsidRDefault="00DA345A" w:rsidP="00DA345A">
      <w:pPr>
        <w:jc w:val="both"/>
        <w:rPr>
          <w:lang w:val="es-ES"/>
        </w:rPr>
      </w:pPr>
      <w:r>
        <w:rPr>
          <w:lang w:val="es-ES"/>
        </w:rPr>
        <w:t>Revisar PPT</w:t>
      </w:r>
    </w:p>
    <w:p w:rsidR="00DA345A" w:rsidRDefault="00DC277F" w:rsidP="00DA345A">
      <w:pPr>
        <w:jc w:val="both"/>
        <w:rPr>
          <w:lang w:val="es-ES"/>
        </w:rPr>
      </w:pPr>
      <w:hyperlink r:id="rId8" w:history="1">
        <w:r w:rsidR="00DA345A" w:rsidRPr="00C06994">
          <w:rPr>
            <w:rStyle w:val="Hipervnculo"/>
            <w:lang w:val="es-ES"/>
          </w:rPr>
          <w:t>https://www.dropbox.com/s/qkvbinbprqu22nj/EMBAJADORES%20DEPORTIVOS%20McDonald%27s_Eikon%202019.pptx?dl=0</w:t>
        </w:r>
      </w:hyperlink>
    </w:p>
    <w:p w:rsidR="00DA345A" w:rsidRDefault="00DA345A" w:rsidP="00DA345A">
      <w:pPr>
        <w:jc w:val="both"/>
        <w:rPr>
          <w:lang w:val="es-ES"/>
        </w:rPr>
      </w:pPr>
    </w:p>
    <w:p w:rsidR="00DA345A" w:rsidRDefault="00DA345A" w:rsidP="00DA345A">
      <w:pPr>
        <w:jc w:val="both"/>
        <w:rPr>
          <w:lang w:val="es-ES"/>
        </w:rPr>
      </w:pPr>
      <w:r>
        <w:rPr>
          <w:lang w:val="es-ES"/>
        </w:rPr>
        <w:t xml:space="preserve">Revisar video </w:t>
      </w:r>
    </w:p>
    <w:p w:rsidR="00DA345A" w:rsidRDefault="00DC277F" w:rsidP="00DA345A">
      <w:pPr>
        <w:jc w:val="both"/>
        <w:rPr>
          <w:lang w:val="es-ES"/>
        </w:rPr>
      </w:pPr>
      <w:hyperlink r:id="rId9" w:history="1">
        <w:r w:rsidR="00DA345A" w:rsidRPr="00C06994">
          <w:rPr>
            <w:rStyle w:val="Hipervnculo"/>
            <w:lang w:val="es-ES"/>
          </w:rPr>
          <w:t>https://www.dropbox.com/sh/bvvayh5qhsee0tw/AAAFWmq4xAY3e-vl8t7BRclBa?dl=0</w:t>
        </w:r>
      </w:hyperlink>
    </w:p>
    <w:p w:rsidR="00DA345A" w:rsidRDefault="00DA345A" w:rsidP="00DA345A">
      <w:pPr>
        <w:jc w:val="both"/>
        <w:rPr>
          <w:lang w:val="es-ES"/>
        </w:rPr>
      </w:pPr>
    </w:p>
    <w:p w:rsidR="00DA345A" w:rsidRPr="00DA345A" w:rsidRDefault="00DA345A" w:rsidP="00DA345A">
      <w:pPr>
        <w:jc w:val="both"/>
        <w:rPr>
          <w:lang w:val="es-ES"/>
        </w:rPr>
      </w:pPr>
    </w:p>
    <w:sectPr w:rsidR="00DA345A" w:rsidRPr="00DA345A"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77F" w:rsidRDefault="00DC277F" w:rsidP="0006774F">
      <w:r>
        <w:separator/>
      </w:r>
    </w:p>
  </w:endnote>
  <w:endnote w:type="continuationSeparator" w:id="0">
    <w:p w:rsidR="00DC277F" w:rsidRDefault="00DC277F" w:rsidP="000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77F" w:rsidRDefault="00DC277F" w:rsidP="0006774F">
      <w:r>
        <w:separator/>
      </w:r>
    </w:p>
  </w:footnote>
  <w:footnote w:type="continuationSeparator" w:id="0">
    <w:p w:rsidR="00DC277F" w:rsidRDefault="00DC277F" w:rsidP="0006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74F" w:rsidRDefault="0006774F" w:rsidP="0006774F">
    <w:pPr>
      <w:pStyle w:val="Encabezado"/>
      <w:jc w:val="right"/>
    </w:pPr>
    <w:r>
      <w:rPr>
        <w:noProof/>
      </w:rPr>
      <w:drawing>
        <wp:inline distT="0" distB="0" distL="0" distR="0">
          <wp:extent cx="785495" cy="785495"/>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790112" cy="790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5D6091"/>
    <w:multiLevelType w:val="hybridMultilevel"/>
    <w:tmpl w:val="D9FE912A"/>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874A6E"/>
    <w:multiLevelType w:val="hybridMultilevel"/>
    <w:tmpl w:val="432C8356"/>
    <w:lvl w:ilvl="0" w:tplc="8910B6A8">
      <w:start w:val="3"/>
      <w:numFmt w:val="bullet"/>
      <w:lvlText w:val="-"/>
      <w:lvlJc w:val="left"/>
      <w:pPr>
        <w:tabs>
          <w:tab w:val="num" w:pos="502"/>
        </w:tabs>
        <w:ind w:left="502" w:hanging="360"/>
      </w:pPr>
      <w:rPr>
        <w:rFonts w:ascii="Calibri" w:eastAsia="Times New Roman" w:hAnsi="Calibri" w:cs="Times New Roman" w:hint="default"/>
      </w:rPr>
    </w:lvl>
    <w:lvl w:ilvl="1" w:tplc="46604BE8">
      <w:start w:val="1"/>
      <w:numFmt w:val="bullet"/>
      <w:lvlText w:val="•"/>
      <w:lvlJc w:val="left"/>
      <w:pPr>
        <w:tabs>
          <w:tab w:val="num" w:pos="1222"/>
        </w:tabs>
        <w:ind w:left="1222" w:hanging="360"/>
      </w:pPr>
      <w:rPr>
        <w:rFonts w:ascii="Times New Roman" w:hAnsi="Times New Roman" w:hint="default"/>
      </w:rPr>
    </w:lvl>
    <w:lvl w:ilvl="2" w:tplc="745EA646" w:tentative="1">
      <w:start w:val="1"/>
      <w:numFmt w:val="bullet"/>
      <w:lvlText w:val="•"/>
      <w:lvlJc w:val="left"/>
      <w:pPr>
        <w:tabs>
          <w:tab w:val="num" w:pos="1942"/>
        </w:tabs>
        <w:ind w:left="1942" w:hanging="360"/>
      </w:pPr>
      <w:rPr>
        <w:rFonts w:ascii="Times New Roman" w:hAnsi="Times New Roman" w:hint="default"/>
      </w:rPr>
    </w:lvl>
    <w:lvl w:ilvl="3" w:tplc="58704570" w:tentative="1">
      <w:start w:val="1"/>
      <w:numFmt w:val="bullet"/>
      <w:lvlText w:val="•"/>
      <w:lvlJc w:val="left"/>
      <w:pPr>
        <w:tabs>
          <w:tab w:val="num" w:pos="2662"/>
        </w:tabs>
        <w:ind w:left="2662" w:hanging="360"/>
      </w:pPr>
      <w:rPr>
        <w:rFonts w:ascii="Times New Roman" w:hAnsi="Times New Roman" w:hint="default"/>
      </w:rPr>
    </w:lvl>
    <w:lvl w:ilvl="4" w:tplc="3F7CC6B2" w:tentative="1">
      <w:start w:val="1"/>
      <w:numFmt w:val="bullet"/>
      <w:lvlText w:val="•"/>
      <w:lvlJc w:val="left"/>
      <w:pPr>
        <w:tabs>
          <w:tab w:val="num" w:pos="3382"/>
        </w:tabs>
        <w:ind w:left="3382" w:hanging="360"/>
      </w:pPr>
      <w:rPr>
        <w:rFonts w:ascii="Times New Roman" w:hAnsi="Times New Roman" w:hint="default"/>
      </w:rPr>
    </w:lvl>
    <w:lvl w:ilvl="5" w:tplc="390A82E2" w:tentative="1">
      <w:start w:val="1"/>
      <w:numFmt w:val="bullet"/>
      <w:lvlText w:val="•"/>
      <w:lvlJc w:val="left"/>
      <w:pPr>
        <w:tabs>
          <w:tab w:val="num" w:pos="4102"/>
        </w:tabs>
        <w:ind w:left="4102" w:hanging="360"/>
      </w:pPr>
      <w:rPr>
        <w:rFonts w:ascii="Times New Roman" w:hAnsi="Times New Roman" w:hint="default"/>
      </w:rPr>
    </w:lvl>
    <w:lvl w:ilvl="6" w:tplc="BE369A08" w:tentative="1">
      <w:start w:val="1"/>
      <w:numFmt w:val="bullet"/>
      <w:lvlText w:val="•"/>
      <w:lvlJc w:val="left"/>
      <w:pPr>
        <w:tabs>
          <w:tab w:val="num" w:pos="4822"/>
        </w:tabs>
        <w:ind w:left="4822" w:hanging="360"/>
      </w:pPr>
      <w:rPr>
        <w:rFonts w:ascii="Times New Roman" w:hAnsi="Times New Roman" w:hint="default"/>
      </w:rPr>
    </w:lvl>
    <w:lvl w:ilvl="7" w:tplc="C930AA04" w:tentative="1">
      <w:start w:val="1"/>
      <w:numFmt w:val="bullet"/>
      <w:lvlText w:val="•"/>
      <w:lvlJc w:val="left"/>
      <w:pPr>
        <w:tabs>
          <w:tab w:val="num" w:pos="5542"/>
        </w:tabs>
        <w:ind w:left="5542" w:hanging="360"/>
      </w:pPr>
      <w:rPr>
        <w:rFonts w:ascii="Times New Roman" w:hAnsi="Times New Roman" w:hint="default"/>
      </w:rPr>
    </w:lvl>
    <w:lvl w:ilvl="8" w:tplc="F2D0E0B2" w:tentative="1">
      <w:start w:val="1"/>
      <w:numFmt w:val="bullet"/>
      <w:lvlText w:val="•"/>
      <w:lvlJc w:val="left"/>
      <w:pPr>
        <w:tabs>
          <w:tab w:val="num" w:pos="6262"/>
        </w:tabs>
        <w:ind w:left="6262" w:hanging="360"/>
      </w:pPr>
      <w:rPr>
        <w:rFonts w:ascii="Times New Roman" w:hAnsi="Times New Roman" w:hint="default"/>
      </w:rPr>
    </w:lvl>
  </w:abstractNum>
  <w:abstractNum w:abstractNumId="3" w15:restartNumberingAfterBreak="0">
    <w:nsid w:val="0BDE0510"/>
    <w:multiLevelType w:val="hybridMultilevel"/>
    <w:tmpl w:val="C924280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FD2DE3"/>
    <w:multiLevelType w:val="hybridMultilevel"/>
    <w:tmpl w:val="D3F04828"/>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B7384F"/>
    <w:multiLevelType w:val="hybridMultilevel"/>
    <w:tmpl w:val="D988E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756066B"/>
    <w:multiLevelType w:val="hybridMultilevel"/>
    <w:tmpl w:val="EFBA4556"/>
    <w:lvl w:ilvl="0" w:tplc="8910B6A8">
      <w:start w:val="3"/>
      <w:numFmt w:val="bullet"/>
      <w:lvlText w:val="-"/>
      <w:lvlJc w:val="left"/>
      <w:pPr>
        <w:tabs>
          <w:tab w:val="num" w:pos="720"/>
        </w:tabs>
        <w:ind w:left="720" w:hanging="360"/>
      </w:pPr>
      <w:rPr>
        <w:rFonts w:ascii="Calibri" w:eastAsia="Times New Roman" w:hAnsi="Calibri" w:cs="Times New Roman" w:hint="default"/>
      </w:rPr>
    </w:lvl>
    <w:lvl w:ilvl="1" w:tplc="FF946AD8" w:tentative="1">
      <w:start w:val="1"/>
      <w:numFmt w:val="bullet"/>
      <w:lvlText w:val=""/>
      <w:lvlJc w:val="left"/>
      <w:pPr>
        <w:tabs>
          <w:tab w:val="num" w:pos="1440"/>
        </w:tabs>
        <w:ind w:left="1440" w:hanging="360"/>
      </w:pPr>
      <w:rPr>
        <w:rFonts w:ascii="Wingdings" w:hAnsi="Wingdings" w:hint="default"/>
      </w:rPr>
    </w:lvl>
    <w:lvl w:ilvl="2" w:tplc="44EA487A" w:tentative="1">
      <w:start w:val="1"/>
      <w:numFmt w:val="bullet"/>
      <w:lvlText w:val=""/>
      <w:lvlJc w:val="left"/>
      <w:pPr>
        <w:tabs>
          <w:tab w:val="num" w:pos="2160"/>
        </w:tabs>
        <w:ind w:left="2160" w:hanging="360"/>
      </w:pPr>
      <w:rPr>
        <w:rFonts w:ascii="Wingdings" w:hAnsi="Wingdings" w:hint="default"/>
      </w:rPr>
    </w:lvl>
    <w:lvl w:ilvl="3" w:tplc="E15AB358" w:tentative="1">
      <w:start w:val="1"/>
      <w:numFmt w:val="bullet"/>
      <w:lvlText w:val=""/>
      <w:lvlJc w:val="left"/>
      <w:pPr>
        <w:tabs>
          <w:tab w:val="num" w:pos="2880"/>
        </w:tabs>
        <w:ind w:left="2880" w:hanging="360"/>
      </w:pPr>
      <w:rPr>
        <w:rFonts w:ascii="Wingdings" w:hAnsi="Wingdings" w:hint="default"/>
      </w:rPr>
    </w:lvl>
    <w:lvl w:ilvl="4" w:tplc="C61A7EE2" w:tentative="1">
      <w:start w:val="1"/>
      <w:numFmt w:val="bullet"/>
      <w:lvlText w:val=""/>
      <w:lvlJc w:val="left"/>
      <w:pPr>
        <w:tabs>
          <w:tab w:val="num" w:pos="3600"/>
        </w:tabs>
        <w:ind w:left="3600" w:hanging="360"/>
      </w:pPr>
      <w:rPr>
        <w:rFonts w:ascii="Wingdings" w:hAnsi="Wingdings" w:hint="default"/>
      </w:rPr>
    </w:lvl>
    <w:lvl w:ilvl="5" w:tplc="02EA2F02" w:tentative="1">
      <w:start w:val="1"/>
      <w:numFmt w:val="bullet"/>
      <w:lvlText w:val=""/>
      <w:lvlJc w:val="left"/>
      <w:pPr>
        <w:tabs>
          <w:tab w:val="num" w:pos="4320"/>
        </w:tabs>
        <w:ind w:left="4320" w:hanging="360"/>
      </w:pPr>
      <w:rPr>
        <w:rFonts w:ascii="Wingdings" w:hAnsi="Wingdings" w:hint="default"/>
      </w:rPr>
    </w:lvl>
    <w:lvl w:ilvl="6" w:tplc="EF7AD790" w:tentative="1">
      <w:start w:val="1"/>
      <w:numFmt w:val="bullet"/>
      <w:lvlText w:val=""/>
      <w:lvlJc w:val="left"/>
      <w:pPr>
        <w:tabs>
          <w:tab w:val="num" w:pos="5040"/>
        </w:tabs>
        <w:ind w:left="5040" w:hanging="360"/>
      </w:pPr>
      <w:rPr>
        <w:rFonts w:ascii="Wingdings" w:hAnsi="Wingdings" w:hint="default"/>
      </w:rPr>
    </w:lvl>
    <w:lvl w:ilvl="7" w:tplc="4C84B818" w:tentative="1">
      <w:start w:val="1"/>
      <w:numFmt w:val="bullet"/>
      <w:lvlText w:val=""/>
      <w:lvlJc w:val="left"/>
      <w:pPr>
        <w:tabs>
          <w:tab w:val="num" w:pos="5760"/>
        </w:tabs>
        <w:ind w:left="5760" w:hanging="360"/>
      </w:pPr>
      <w:rPr>
        <w:rFonts w:ascii="Wingdings" w:hAnsi="Wingdings" w:hint="default"/>
      </w:rPr>
    </w:lvl>
    <w:lvl w:ilvl="8" w:tplc="DE9A48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A49A5"/>
    <w:multiLevelType w:val="hybridMultilevel"/>
    <w:tmpl w:val="A5ECEEB0"/>
    <w:lvl w:ilvl="0" w:tplc="D22693E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57F7"/>
    <w:multiLevelType w:val="hybridMultilevel"/>
    <w:tmpl w:val="BEA8A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0C430F7"/>
    <w:multiLevelType w:val="hybridMultilevel"/>
    <w:tmpl w:val="BC742F68"/>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21FC0001"/>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912632A"/>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BE6965"/>
    <w:multiLevelType w:val="hybridMultilevel"/>
    <w:tmpl w:val="0B02B3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002086D"/>
    <w:multiLevelType w:val="hybridMultilevel"/>
    <w:tmpl w:val="CDD4D7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28B2E81"/>
    <w:multiLevelType w:val="hybridMultilevel"/>
    <w:tmpl w:val="A1B6601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45280"/>
    <w:multiLevelType w:val="hybridMultilevel"/>
    <w:tmpl w:val="914CA8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9BE54EB"/>
    <w:multiLevelType w:val="hybridMultilevel"/>
    <w:tmpl w:val="E68C0BFA"/>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7183D"/>
    <w:multiLevelType w:val="hybridMultilevel"/>
    <w:tmpl w:val="10AE57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29A2B3A"/>
    <w:multiLevelType w:val="hybridMultilevel"/>
    <w:tmpl w:val="0AFCC9DE"/>
    <w:lvl w:ilvl="0" w:tplc="064A8280">
      <w:start w:val="1"/>
      <w:numFmt w:val="bullet"/>
      <w:lvlText w:val="-"/>
      <w:lvlJc w:val="left"/>
      <w:pPr>
        <w:tabs>
          <w:tab w:val="num" w:pos="720"/>
        </w:tabs>
        <w:ind w:left="720" w:hanging="360"/>
      </w:pPr>
      <w:rPr>
        <w:rFonts w:ascii="Times New Roman" w:hAnsi="Times New Roman" w:hint="default"/>
      </w:rPr>
    </w:lvl>
    <w:lvl w:ilvl="1" w:tplc="FAEA82E0" w:tentative="1">
      <w:start w:val="1"/>
      <w:numFmt w:val="bullet"/>
      <w:lvlText w:val="-"/>
      <w:lvlJc w:val="left"/>
      <w:pPr>
        <w:tabs>
          <w:tab w:val="num" w:pos="1440"/>
        </w:tabs>
        <w:ind w:left="1440" w:hanging="360"/>
      </w:pPr>
      <w:rPr>
        <w:rFonts w:ascii="Times New Roman" w:hAnsi="Times New Roman" w:hint="default"/>
      </w:rPr>
    </w:lvl>
    <w:lvl w:ilvl="2" w:tplc="41C0AD68" w:tentative="1">
      <w:start w:val="1"/>
      <w:numFmt w:val="bullet"/>
      <w:lvlText w:val="-"/>
      <w:lvlJc w:val="left"/>
      <w:pPr>
        <w:tabs>
          <w:tab w:val="num" w:pos="2160"/>
        </w:tabs>
        <w:ind w:left="2160" w:hanging="360"/>
      </w:pPr>
      <w:rPr>
        <w:rFonts w:ascii="Times New Roman" w:hAnsi="Times New Roman" w:hint="default"/>
      </w:rPr>
    </w:lvl>
    <w:lvl w:ilvl="3" w:tplc="E8EC3144" w:tentative="1">
      <w:start w:val="1"/>
      <w:numFmt w:val="bullet"/>
      <w:lvlText w:val="-"/>
      <w:lvlJc w:val="left"/>
      <w:pPr>
        <w:tabs>
          <w:tab w:val="num" w:pos="2880"/>
        </w:tabs>
        <w:ind w:left="2880" w:hanging="360"/>
      </w:pPr>
      <w:rPr>
        <w:rFonts w:ascii="Times New Roman" w:hAnsi="Times New Roman" w:hint="default"/>
      </w:rPr>
    </w:lvl>
    <w:lvl w:ilvl="4" w:tplc="46D23380" w:tentative="1">
      <w:start w:val="1"/>
      <w:numFmt w:val="bullet"/>
      <w:lvlText w:val="-"/>
      <w:lvlJc w:val="left"/>
      <w:pPr>
        <w:tabs>
          <w:tab w:val="num" w:pos="3600"/>
        </w:tabs>
        <w:ind w:left="3600" w:hanging="360"/>
      </w:pPr>
      <w:rPr>
        <w:rFonts w:ascii="Times New Roman" w:hAnsi="Times New Roman" w:hint="default"/>
      </w:rPr>
    </w:lvl>
    <w:lvl w:ilvl="5" w:tplc="39E0C7E0" w:tentative="1">
      <w:start w:val="1"/>
      <w:numFmt w:val="bullet"/>
      <w:lvlText w:val="-"/>
      <w:lvlJc w:val="left"/>
      <w:pPr>
        <w:tabs>
          <w:tab w:val="num" w:pos="4320"/>
        </w:tabs>
        <w:ind w:left="4320" w:hanging="360"/>
      </w:pPr>
      <w:rPr>
        <w:rFonts w:ascii="Times New Roman" w:hAnsi="Times New Roman" w:hint="default"/>
      </w:rPr>
    </w:lvl>
    <w:lvl w:ilvl="6" w:tplc="5906B030" w:tentative="1">
      <w:start w:val="1"/>
      <w:numFmt w:val="bullet"/>
      <w:lvlText w:val="-"/>
      <w:lvlJc w:val="left"/>
      <w:pPr>
        <w:tabs>
          <w:tab w:val="num" w:pos="5040"/>
        </w:tabs>
        <w:ind w:left="5040" w:hanging="360"/>
      </w:pPr>
      <w:rPr>
        <w:rFonts w:ascii="Times New Roman" w:hAnsi="Times New Roman" w:hint="default"/>
      </w:rPr>
    </w:lvl>
    <w:lvl w:ilvl="7" w:tplc="A12E00AE" w:tentative="1">
      <w:start w:val="1"/>
      <w:numFmt w:val="bullet"/>
      <w:lvlText w:val="-"/>
      <w:lvlJc w:val="left"/>
      <w:pPr>
        <w:tabs>
          <w:tab w:val="num" w:pos="5760"/>
        </w:tabs>
        <w:ind w:left="5760" w:hanging="360"/>
      </w:pPr>
      <w:rPr>
        <w:rFonts w:ascii="Times New Roman" w:hAnsi="Times New Roman" w:hint="default"/>
      </w:rPr>
    </w:lvl>
    <w:lvl w:ilvl="8" w:tplc="5E2C3F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67F7D76"/>
    <w:multiLevelType w:val="hybridMultilevel"/>
    <w:tmpl w:val="B5C84AB0"/>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7AA6401"/>
    <w:multiLevelType w:val="hybridMultilevel"/>
    <w:tmpl w:val="971A5A7C"/>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D9A20E0"/>
    <w:multiLevelType w:val="hybridMultilevel"/>
    <w:tmpl w:val="7A9E71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693608F1"/>
    <w:multiLevelType w:val="hybridMultilevel"/>
    <w:tmpl w:val="8AF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B7B54"/>
    <w:multiLevelType w:val="hybridMultilevel"/>
    <w:tmpl w:val="11A0904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D534E45"/>
    <w:multiLevelType w:val="hybridMultilevel"/>
    <w:tmpl w:val="BF1AD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D785240"/>
    <w:multiLevelType w:val="hybridMultilevel"/>
    <w:tmpl w:val="3872D9F4"/>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6"/>
  </w:num>
  <w:num w:numId="5">
    <w:abstractNumId w:val="30"/>
  </w:num>
  <w:num w:numId="6">
    <w:abstractNumId w:val="0"/>
  </w:num>
  <w:num w:numId="7">
    <w:abstractNumId w:val="26"/>
  </w:num>
  <w:num w:numId="8">
    <w:abstractNumId w:val="11"/>
  </w:num>
  <w:num w:numId="9">
    <w:abstractNumId w:val="12"/>
  </w:num>
  <w:num w:numId="10">
    <w:abstractNumId w:val="15"/>
  </w:num>
  <w:num w:numId="11">
    <w:abstractNumId w:val="28"/>
  </w:num>
  <w:num w:numId="12">
    <w:abstractNumId w:val="14"/>
  </w:num>
  <w:num w:numId="13">
    <w:abstractNumId w:val="27"/>
  </w:num>
  <w:num w:numId="14">
    <w:abstractNumId w:val="4"/>
  </w:num>
  <w:num w:numId="15">
    <w:abstractNumId w:val="23"/>
  </w:num>
  <w:num w:numId="16">
    <w:abstractNumId w:val="1"/>
  </w:num>
  <w:num w:numId="17">
    <w:abstractNumId w:val="7"/>
  </w:num>
  <w:num w:numId="18">
    <w:abstractNumId w:val="2"/>
  </w:num>
  <w:num w:numId="19">
    <w:abstractNumId w:val="24"/>
  </w:num>
  <w:num w:numId="20">
    <w:abstractNumId w:val="29"/>
  </w:num>
  <w:num w:numId="21">
    <w:abstractNumId w:val="25"/>
  </w:num>
  <w:num w:numId="22">
    <w:abstractNumId w:val="8"/>
  </w:num>
  <w:num w:numId="23">
    <w:abstractNumId w:val="3"/>
  </w:num>
  <w:num w:numId="24">
    <w:abstractNumId w:val="21"/>
  </w:num>
  <w:num w:numId="25">
    <w:abstractNumId w:val="18"/>
  </w:num>
  <w:num w:numId="26">
    <w:abstractNumId w:val="22"/>
  </w:num>
  <w:num w:numId="27">
    <w:abstractNumId w:val="17"/>
  </w:num>
  <w:num w:numId="28">
    <w:abstractNumId w:val="5"/>
  </w:num>
  <w:num w:numId="29">
    <w:abstractNumId w:val="20"/>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03CE7"/>
    <w:rsid w:val="000133A3"/>
    <w:rsid w:val="00036633"/>
    <w:rsid w:val="00044540"/>
    <w:rsid w:val="000551A5"/>
    <w:rsid w:val="00057B23"/>
    <w:rsid w:val="0006774F"/>
    <w:rsid w:val="00074688"/>
    <w:rsid w:val="00077F18"/>
    <w:rsid w:val="00081B0A"/>
    <w:rsid w:val="00087DF4"/>
    <w:rsid w:val="000B284B"/>
    <w:rsid w:val="000B31F9"/>
    <w:rsid w:val="000B70AD"/>
    <w:rsid w:val="000C17D7"/>
    <w:rsid w:val="000C6608"/>
    <w:rsid w:val="000D2A23"/>
    <w:rsid w:val="00127349"/>
    <w:rsid w:val="0013454D"/>
    <w:rsid w:val="00147125"/>
    <w:rsid w:val="001475A9"/>
    <w:rsid w:val="00150409"/>
    <w:rsid w:val="0015327E"/>
    <w:rsid w:val="00171694"/>
    <w:rsid w:val="00175434"/>
    <w:rsid w:val="00190504"/>
    <w:rsid w:val="001A5F2F"/>
    <w:rsid w:val="001B5220"/>
    <w:rsid w:val="001E13E9"/>
    <w:rsid w:val="001E2C21"/>
    <w:rsid w:val="00200083"/>
    <w:rsid w:val="00221C48"/>
    <w:rsid w:val="00236A41"/>
    <w:rsid w:val="00240DAA"/>
    <w:rsid w:val="002710DC"/>
    <w:rsid w:val="00274CA9"/>
    <w:rsid w:val="00281092"/>
    <w:rsid w:val="0028510D"/>
    <w:rsid w:val="00287EC0"/>
    <w:rsid w:val="002A2489"/>
    <w:rsid w:val="002A4EF8"/>
    <w:rsid w:val="002B42DF"/>
    <w:rsid w:val="002C4BF8"/>
    <w:rsid w:val="002E7751"/>
    <w:rsid w:val="002F0358"/>
    <w:rsid w:val="0030088C"/>
    <w:rsid w:val="00310F1D"/>
    <w:rsid w:val="003110C4"/>
    <w:rsid w:val="003122DE"/>
    <w:rsid w:val="00316AA9"/>
    <w:rsid w:val="003517AF"/>
    <w:rsid w:val="0037205E"/>
    <w:rsid w:val="00376D56"/>
    <w:rsid w:val="0037744C"/>
    <w:rsid w:val="00383622"/>
    <w:rsid w:val="0039166C"/>
    <w:rsid w:val="003D70BE"/>
    <w:rsid w:val="00444010"/>
    <w:rsid w:val="0045633E"/>
    <w:rsid w:val="00461EEA"/>
    <w:rsid w:val="004625FB"/>
    <w:rsid w:val="004662F3"/>
    <w:rsid w:val="004928D3"/>
    <w:rsid w:val="00496E80"/>
    <w:rsid w:val="004C3DD7"/>
    <w:rsid w:val="00500D41"/>
    <w:rsid w:val="00513BF4"/>
    <w:rsid w:val="0052061D"/>
    <w:rsid w:val="005457DD"/>
    <w:rsid w:val="0054618E"/>
    <w:rsid w:val="00546A38"/>
    <w:rsid w:val="00550C11"/>
    <w:rsid w:val="00551420"/>
    <w:rsid w:val="005530F8"/>
    <w:rsid w:val="005664F6"/>
    <w:rsid w:val="005748C0"/>
    <w:rsid w:val="005B0D67"/>
    <w:rsid w:val="00600762"/>
    <w:rsid w:val="00607F69"/>
    <w:rsid w:val="006114EE"/>
    <w:rsid w:val="00637DB7"/>
    <w:rsid w:val="006919C9"/>
    <w:rsid w:val="00691A9E"/>
    <w:rsid w:val="006B6264"/>
    <w:rsid w:val="006D4C53"/>
    <w:rsid w:val="006E405C"/>
    <w:rsid w:val="006F4DA6"/>
    <w:rsid w:val="006F6A70"/>
    <w:rsid w:val="007154C4"/>
    <w:rsid w:val="00717C7C"/>
    <w:rsid w:val="007220EA"/>
    <w:rsid w:val="0072747A"/>
    <w:rsid w:val="00767CCA"/>
    <w:rsid w:val="00790B53"/>
    <w:rsid w:val="007A13BC"/>
    <w:rsid w:val="007B04F2"/>
    <w:rsid w:val="007B1A61"/>
    <w:rsid w:val="007B272F"/>
    <w:rsid w:val="007D560A"/>
    <w:rsid w:val="007E0C65"/>
    <w:rsid w:val="00800D64"/>
    <w:rsid w:val="008025B2"/>
    <w:rsid w:val="00802E96"/>
    <w:rsid w:val="008537C2"/>
    <w:rsid w:val="00855F87"/>
    <w:rsid w:val="00876B72"/>
    <w:rsid w:val="0087703E"/>
    <w:rsid w:val="008816B1"/>
    <w:rsid w:val="008A4AEA"/>
    <w:rsid w:val="008C10DD"/>
    <w:rsid w:val="008C2359"/>
    <w:rsid w:val="008F40A6"/>
    <w:rsid w:val="008F7543"/>
    <w:rsid w:val="00917D03"/>
    <w:rsid w:val="00936DEF"/>
    <w:rsid w:val="009463CC"/>
    <w:rsid w:val="009607EF"/>
    <w:rsid w:val="009739B8"/>
    <w:rsid w:val="00975825"/>
    <w:rsid w:val="00985E08"/>
    <w:rsid w:val="009920C3"/>
    <w:rsid w:val="009A0411"/>
    <w:rsid w:val="009A42CF"/>
    <w:rsid w:val="009A78E2"/>
    <w:rsid w:val="009B533E"/>
    <w:rsid w:val="009D5236"/>
    <w:rsid w:val="00A01FDF"/>
    <w:rsid w:val="00A5650C"/>
    <w:rsid w:val="00A65DEE"/>
    <w:rsid w:val="00AA2697"/>
    <w:rsid w:val="00AB3D3B"/>
    <w:rsid w:val="00AB5681"/>
    <w:rsid w:val="00AD6B90"/>
    <w:rsid w:val="00AE6ECF"/>
    <w:rsid w:val="00AF0F2D"/>
    <w:rsid w:val="00B263D3"/>
    <w:rsid w:val="00B52BBA"/>
    <w:rsid w:val="00B67311"/>
    <w:rsid w:val="00B954C0"/>
    <w:rsid w:val="00BB198A"/>
    <w:rsid w:val="00BC31F0"/>
    <w:rsid w:val="00BD1DBA"/>
    <w:rsid w:val="00BE3FA9"/>
    <w:rsid w:val="00C04196"/>
    <w:rsid w:val="00C23806"/>
    <w:rsid w:val="00C2388A"/>
    <w:rsid w:val="00C31246"/>
    <w:rsid w:val="00C32C99"/>
    <w:rsid w:val="00C34171"/>
    <w:rsid w:val="00C42582"/>
    <w:rsid w:val="00C44E32"/>
    <w:rsid w:val="00C54E5E"/>
    <w:rsid w:val="00C55615"/>
    <w:rsid w:val="00C7751E"/>
    <w:rsid w:val="00C82E06"/>
    <w:rsid w:val="00C84A7F"/>
    <w:rsid w:val="00C86A68"/>
    <w:rsid w:val="00CA518B"/>
    <w:rsid w:val="00CF5D59"/>
    <w:rsid w:val="00CF7C1A"/>
    <w:rsid w:val="00D11F79"/>
    <w:rsid w:val="00D5295D"/>
    <w:rsid w:val="00D56F14"/>
    <w:rsid w:val="00D61D99"/>
    <w:rsid w:val="00D62357"/>
    <w:rsid w:val="00D62903"/>
    <w:rsid w:val="00D7106B"/>
    <w:rsid w:val="00D87CF1"/>
    <w:rsid w:val="00DA345A"/>
    <w:rsid w:val="00DB1645"/>
    <w:rsid w:val="00DB2E4A"/>
    <w:rsid w:val="00DC1255"/>
    <w:rsid w:val="00DC277F"/>
    <w:rsid w:val="00DF1887"/>
    <w:rsid w:val="00E252B5"/>
    <w:rsid w:val="00E26ECC"/>
    <w:rsid w:val="00E33045"/>
    <w:rsid w:val="00E33518"/>
    <w:rsid w:val="00E35CC5"/>
    <w:rsid w:val="00E46166"/>
    <w:rsid w:val="00E55EFB"/>
    <w:rsid w:val="00E64656"/>
    <w:rsid w:val="00E77F07"/>
    <w:rsid w:val="00E802FE"/>
    <w:rsid w:val="00EA189F"/>
    <w:rsid w:val="00EA57D7"/>
    <w:rsid w:val="00EC270B"/>
    <w:rsid w:val="00EC7C3A"/>
    <w:rsid w:val="00EE0437"/>
    <w:rsid w:val="00F02E19"/>
    <w:rsid w:val="00F06A94"/>
    <w:rsid w:val="00F21F7A"/>
    <w:rsid w:val="00F26829"/>
    <w:rsid w:val="00F33A79"/>
    <w:rsid w:val="00F5611F"/>
    <w:rsid w:val="00FA3B8A"/>
    <w:rsid w:val="00FB2B24"/>
    <w:rsid w:val="00FC1AA0"/>
    <w:rsid w:val="00FC2447"/>
    <w:rsid w:val="00FD26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9EB2"/>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FC1AA0"/>
    <w:pPr>
      <w:ind w:left="720"/>
      <w:contextualSpacing/>
    </w:pPr>
  </w:style>
  <w:style w:type="paragraph" w:customStyle="1" w:styleId="Body">
    <w:name w:val="Body"/>
    <w:rsid w:val="00767CC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419"/>
    </w:rPr>
  </w:style>
  <w:style w:type="character" w:customStyle="1" w:styleId="None">
    <w:name w:val="None"/>
    <w:rsid w:val="00767CCA"/>
  </w:style>
  <w:style w:type="paragraph" w:styleId="Encabezado">
    <w:name w:val="header"/>
    <w:basedOn w:val="Normal"/>
    <w:link w:val="EncabezadoCar"/>
    <w:uiPriority w:val="99"/>
    <w:unhideWhenUsed/>
    <w:rsid w:val="0006774F"/>
    <w:pPr>
      <w:tabs>
        <w:tab w:val="center" w:pos="4419"/>
        <w:tab w:val="right" w:pos="8838"/>
      </w:tabs>
    </w:pPr>
  </w:style>
  <w:style w:type="character" w:customStyle="1" w:styleId="EncabezadoCar">
    <w:name w:val="Encabezado Car"/>
    <w:basedOn w:val="Fuentedeprrafopredeter"/>
    <w:link w:val="Encabezado"/>
    <w:uiPriority w:val="99"/>
    <w:rsid w:val="0006774F"/>
  </w:style>
  <w:style w:type="paragraph" w:styleId="Piedepgina">
    <w:name w:val="footer"/>
    <w:basedOn w:val="Normal"/>
    <w:link w:val="PiedepginaCar"/>
    <w:uiPriority w:val="99"/>
    <w:unhideWhenUsed/>
    <w:rsid w:val="0006774F"/>
    <w:pPr>
      <w:tabs>
        <w:tab w:val="center" w:pos="4419"/>
        <w:tab w:val="right" w:pos="8838"/>
      </w:tabs>
    </w:pPr>
  </w:style>
  <w:style w:type="character" w:customStyle="1" w:styleId="PiedepginaCar">
    <w:name w:val="Pie de página Car"/>
    <w:basedOn w:val="Fuentedeprrafopredeter"/>
    <w:link w:val="Piedepgina"/>
    <w:uiPriority w:val="99"/>
    <w:rsid w:val="0006774F"/>
  </w:style>
  <w:style w:type="paragraph" w:styleId="Textodeglobo">
    <w:name w:val="Balloon Text"/>
    <w:basedOn w:val="Normal"/>
    <w:link w:val="TextodegloboCar"/>
    <w:uiPriority w:val="99"/>
    <w:semiHidden/>
    <w:unhideWhenUsed/>
    <w:rsid w:val="009739B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739B8"/>
    <w:rPr>
      <w:rFonts w:ascii="Times New Roman" w:hAnsi="Times New Roman" w:cs="Times New Roman"/>
      <w:sz w:val="18"/>
      <w:szCs w:val="18"/>
    </w:rPr>
  </w:style>
  <w:style w:type="character" w:styleId="Hipervnculo">
    <w:name w:val="Hyperlink"/>
    <w:basedOn w:val="Fuentedeprrafopredeter"/>
    <w:uiPriority w:val="99"/>
    <w:unhideWhenUsed/>
    <w:rsid w:val="00DA345A"/>
    <w:rPr>
      <w:color w:val="0563C1" w:themeColor="hyperlink"/>
      <w:u w:val="single"/>
    </w:rPr>
  </w:style>
  <w:style w:type="character" w:styleId="Mencinsinresolver">
    <w:name w:val="Unresolved Mention"/>
    <w:basedOn w:val="Fuentedeprrafopredeter"/>
    <w:uiPriority w:val="99"/>
    <w:semiHidden/>
    <w:unhideWhenUsed/>
    <w:rsid w:val="00DA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322856858">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1001856662">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572042734">
      <w:bodyDiv w:val="1"/>
      <w:marLeft w:val="0"/>
      <w:marRight w:val="0"/>
      <w:marTop w:val="0"/>
      <w:marBottom w:val="0"/>
      <w:divBdr>
        <w:top w:val="none" w:sz="0" w:space="0" w:color="auto"/>
        <w:left w:val="none" w:sz="0" w:space="0" w:color="auto"/>
        <w:bottom w:val="none" w:sz="0" w:space="0" w:color="auto"/>
        <w:right w:val="none" w:sz="0" w:space="0" w:color="auto"/>
      </w:divBdr>
      <w:divsChild>
        <w:div w:id="255871153">
          <w:marLeft w:val="446"/>
          <w:marRight w:val="0"/>
          <w:marTop w:val="0"/>
          <w:marBottom w:val="0"/>
          <w:divBdr>
            <w:top w:val="none" w:sz="0" w:space="0" w:color="auto"/>
            <w:left w:val="none" w:sz="0" w:space="0" w:color="auto"/>
            <w:bottom w:val="none" w:sz="0" w:space="0" w:color="auto"/>
            <w:right w:val="none" w:sz="0" w:space="0" w:color="auto"/>
          </w:divBdr>
        </w:div>
        <w:div w:id="1051417645">
          <w:marLeft w:val="446"/>
          <w:marRight w:val="0"/>
          <w:marTop w:val="0"/>
          <w:marBottom w:val="0"/>
          <w:divBdr>
            <w:top w:val="none" w:sz="0" w:space="0" w:color="auto"/>
            <w:left w:val="none" w:sz="0" w:space="0" w:color="auto"/>
            <w:bottom w:val="none" w:sz="0" w:space="0" w:color="auto"/>
            <w:right w:val="none" w:sz="0" w:space="0" w:color="auto"/>
          </w:divBdr>
        </w:div>
        <w:div w:id="1698315602">
          <w:marLeft w:val="446"/>
          <w:marRight w:val="0"/>
          <w:marTop w:val="0"/>
          <w:marBottom w:val="0"/>
          <w:divBdr>
            <w:top w:val="none" w:sz="0" w:space="0" w:color="auto"/>
            <w:left w:val="none" w:sz="0" w:space="0" w:color="auto"/>
            <w:bottom w:val="none" w:sz="0" w:space="0" w:color="auto"/>
            <w:right w:val="none" w:sz="0" w:space="0" w:color="auto"/>
          </w:divBdr>
        </w:div>
        <w:div w:id="567149424">
          <w:marLeft w:val="446"/>
          <w:marRight w:val="0"/>
          <w:marTop w:val="0"/>
          <w:marBottom w:val="0"/>
          <w:divBdr>
            <w:top w:val="none" w:sz="0" w:space="0" w:color="auto"/>
            <w:left w:val="none" w:sz="0" w:space="0" w:color="auto"/>
            <w:bottom w:val="none" w:sz="0" w:space="0" w:color="auto"/>
            <w:right w:val="none" w:sz="0" w:space="0" w:color="auto"/>
          </w:divBdr>
        </w:div>
        <w:div w:id="1862233852">
          <w:marLeft w:val="446"/>
          <w:marRight w:val="0"/>
          <w:marTop w:val="0"/>
          <w:marBottom w:val="0"/>
          <w:divBdr>
            <w:top w:val="none" w:sz="0" w:space="0" w:color="auto"/>
            <w:left w:val="none" w:sz="0" w:space="0" w:color="auto"/>
            <w:bottom w:val="none" w:sz="0" w:space="0" w:color="auto"/>
            <w:right w:val="none" w:sz="0" w:space="0" w:color="auto"/>
          </w:divBdr>
        </w:div>
      </w:divsChild>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832794044">
      <w:bodyDiv w:val="1"/>
      <w:marLeft w:val="0"/>
      <w:marRight w:val="0"/>
      <w:marTop w:val="0"/>
      <w:marBottom w:val="0"/>
      <w:divBdr>
        <w:top w:val="none" w:sz="0" w:space="0" w:color="auto"/>
        <w:left w:val="none" w:sz="0" w:space="0" w:color="auto"/>
        <w:bottom w:val="none" w:sz="0" w:space="0" w:color="auto"/>
        <w:right w:val="none" w:sz="0" w:space="0" w:color="auto"/>
      </w:divBdr>
    </w:div>
    <w:div w:id="1892038175">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qkvbinbprqu22nj/EMBAJADORES%20DEPORTIVOS%20McDonald%27s_Eikon%202019.pptx?dl=0" TargetMode="External"/><Relationship Id="rId3" Type="http://schemas.openxmlformats.org/officeDocument/2006/relationships/settings" Target="settings.xml"/><Relationship Id="rId7" Type="http://schemas.openxmlformats.org/officeDocument/2006/relationships/hyperlink" Target="https://www.dropbox.com/sh/g00fthrc4dk0kj4/AACB8Y6IHpuRRSTe9E0RnRKf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h/bvvayh5qhsee0tw/AAAFWmq4xAY3e-vl8t7BRclB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2019-05-23T17:17:00Z</dcterms:created>
  <dcterms:modified xsi:type="dcterms:W3CDTF">2019-05-31T19:20:00Z</dcterms:modified>
</cp:coreProperties>
</file>