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4D15" w:rsidRPr="00995C41" w:rsidRDefault="00E74D15" w:rsidP="00E74D15">
      <w:pPr>
        <w:pBdr>
          <w:bottom w:val="single" w:sz="6" w:space="1" w:color="auto"/>
        </w:pBdr>
        <w:jc w:val="right"/>
        <w:rPr>
          <w:rFonts w:asciiTheme="minorHAnsi" w:hAnsiTheme="minorHAnsi" w:cstheme="minorHAnsi"/>
          <w:b/>
          <w:lang w:val="es-ES"/>
        </w:rPr>
      </w:pPr>
    </w:p>
    <w:p w:rsidR="00057B23" w:rsidRPr="00995C41" w:rsidRDefault="00E74D15" w:rsidP="00E74D15">
      <w:pPr>
        <w:pBdr>
          <w:bottom w:val="single" w:sz="6" w:space="1" w:color="auto"/>
        </w:pBdr>
        <w:jc w:val="right"/>
        <w:rPr>
          <w:rFonts w:asciiTheme="minorHAnsi" w:hAnsiTheme="minorHAnsi" w:cstheme="minorHAnsi"/>
          <w:sz w:val="22"/>
          <w:lang w:val="es-ES"/>
        </w:rPr>
      </w:pPr>
      <w:r w:rsidRPr="00995C41">
        <w:rPr>
          <w:rFonts w:asciiTheme="minorHAnsi" w:hAnsiTheme="minorHAnsi" w:cstheme="minorHAnsi"/>
          <w:sz w:val="22"/>
          <w:lang w:val="es-ES"/>
        </w:rPr>
        <w:t>EIKON 20</w:t>
      </w:r>
      <w:r w:rsidR="00845EF2" w:rsidRPr="00995C41">
        <w:rPr>
          <w:rFonts w:asciiTheme="minorHAnsi" w:hAnsiTheme="minorHAnsi" w:cstheme="minorHAnsi"/>
          <w:sz w:val="22"/>
          <w:lang w:val="es-ES"/>
        </w:rPr>
        <w:t>20</w:t>
      </w:r>
    </w:p>
    <w:p w:rsidR="00E74D15" w:rsidRPr="00995C41" w:rsidRDefault="00E74D15">
      <w:pPr>
        <w:rPr>
          <w:rFonts w:asciiTheme="minorHAnsi" w:hAnsiTheme="minorHAnsi" w:cstheme="minorHAnsi"/>
          <w:b/>
          <w:lang w:val="es-ES"/>
        </w:rPr>
      </w:pPr>
    </w:p>
    <w:p w:rsidR="008025B2" w:rsidRPr="00995C41" w:rsidRDefault="00BD3D1C" w:rsidP="00E74D15">
      <w:pPr>
        <w:jc w:val="center"/>
        <w:rPr>
          <w:rFonts w:asciiTheme="minorHAnsi" w:hAnsiTheme="minorHAnsi" w:cstheme="minorHAnsi"/>
          <w:b/>
          <w:sz w:val="32"/>
          <w:lang w:val="es-ES"/>
        </w:rPr>
      </w:pPr>
      <w:r w:rsidRPr="00995C41">
        <w:rPr>
          <w:rFonts w:asciiTheme="minorHAnsi" w:hAnsiTheme="minorHAnsi" w:cstheme="minorHAnsi"/>
          <w:b/>
          <w:sz w:val="32"/>
          <w:lang w:val="es-ES"/>
        </w:rPr>
        <w:t xml:space="preserve">CAMPAÑA: “APERTURA </w:t>
      </w:r>
      <w:proofErr w:type="spellStart"/>
      <w:r w:rsidR="008A7A04">
        <w:rPr>
          <w:rFonts w:asciiTheme="minorHAnsi" w:hAnsiTheme="minorHAnsi" w:cstheme="minorHAnsi"/>
          <w:b/>
          <w:sz w:val="32"/>
          <w:lang w:val="es-ES"/>
        </w:rPr>
        <w:t>McDONALD’S</w:t>
      </w:r>
      <w:proofErr w:type="spellEnd"/>
      <w:r w:rsidRPr="00995C41">
        <w:rPr>
          <w:rFonts w:asciiTheme="minorHAnsi" w:hAnsiTheme="minorHAnsi" w:cstheme="minorHAnsi"/>
          <w:b/>
          <w:sz w:val="32"/>
          <w:lang w:val="es-ES"/>
        </w:rPr>
        <w:t>”</w:t>
      </w:r>
    </w:p>
    <w:p w:rsidR="008025B2" w:rsidRPr="00995C41" w:rsidRDefault="008025B2">
      <w:pPr>
        <w:rPr>
          <w:rFonts w:asciiTheme="minorHAnsi" w:hAnsiTheme="minorHAnsi" w:cstheme="minorHAnsi"/>
          <w:lang w:val="es-ES"/>
        </w:rPr>
      </w:pPr>
    </w:p>
    <w:p w:rsidR="008025B2" w:rsidRPr="00995C41" w:rsidRDefault="008025B2">
      <w:pPr>
        <w:rPr>
          <w:rFonts w:asciiTheme="minorHAnsi" w:hAnsiTheme="minorHAnsi" w:cstheme="minorHAnsi"/>
          <w:lang w:val="es-ES"/>
        </w:rPr>
      </w:pPr>
    </w:p>
    <w:p w:rsidR="008025B2" w:rsidRPr="00995C41" w:rsidRDefault="008025B2" w:rsidP="008025B2">
      <w:pPr>
        <w:rPr>
          <w:rFonts w:asciiTheme="minorHAnsi" w:hAnsiTheme="minorHAnsi" w:cstheme="minorHAnsi"/>
        </w:rPr>
      </w:pPr>
      <w:r w:rsidRPr="00995C41">
        <w:rPr>
          <w:rFonts w:asciiTheme="minorHAnsi" w:hAnsiTheme="minorHAnsi" w:cstheme="minorHAnsi"/>
          <w:b/>
          <w:bCs/>
        </w:rPr>
        <w:t>NÚMERO Y NOMBRE DE LA/S CATEGORÍAS A INSCRIBIRSE</w:t>
      </w:r>
    </w:p>
    <w:p w:rsidR="008025B2" w:rsidRPr="00995C41" w:rsidRDefault="008025B2" w:rsidP="008025B2">
      <w:pPr>
        <w:rPr>
          <w:rFonts w:asciiTheme="minorHAnsi" w:hAnsiTheme="minorHAnsi" w:cstheme="minorHAnsi"/>
        </w:rPr>
      </w:pPr>
      <w:r w:rsidRPr="00995C41">
        <w:rPr>
          <w:rFonts w:asciiTheme="minorHAnsi" w:hAnsiTheme="minorHAnsi" w:cstheme="minorHAnsi"/>
        </w:rPr>
        <w:t>Categoría 1</w:t>
      </w:r>
      <w:r w:rsidR="005F7E5A" w:rsidRPr="00995C41">
        <w:rPr>
          <w:rFonts w:asciiTheme="minorHAnsi" w:hAnsiTheme="minorHAnsi" w:cstheme="minorHAnsi"/>
        </w:rPr>
        <w:t>4</w:t>
      </w:r>
      <w:r w:rsidR="003C45C5">
        <w:rPr>
          <w:rFonts w:asciiTheme="minorHAnsi" w:hAnsiTheme="minorHAnsi" w:cstheme="minorHAnsi"/>
        </w:rPr>
        <w:t xml:space="preserve"> (14.2)</w:t>
      </w:r>
      <w:r w:rsidRPr="00995C41">
        <w:rPr>
          <w:rFonts w:asciiTheme="minorHAnsi" w:hAnsiTheme="minorHAnsi" w:cstheme="minorHAnsi"/>
        </w:rPr>
        <w:t xml:space="preserve">: Campaña </w:t>
      </w:r>
      <w:r w:rsidR="005F7E5A" w:rsidRPr="00995C41">
        <w:rPr>
          <w:rFonts w:asciiTheme="minorHAnsi" w:hAnsiTheme="minorHAnsi" w:cstheme="minorHAnsi"/>
        </w:rPr>
        <w:t>Social Media.</w:t>
      </w:r>
    </w:p>
    <w:p w:rsidR="002C4BF8" w:rsidRPr="00995C41" w:rsidRDefault="002C4BF8" w:rsidP="008025B2">
      <w:pPr>
        <w:rPr>
          <w:rFonts w:asciiTheme="minorHAnsi" w:hAnsiTheme="minorHAnsi" w:cstheme="minorHAnsi"/>
        </w:rPr>
      </w:pPr>
    </w:p>
    <w:p w:rsidR="008025B2" w:rsidRPr="00995C41" w:rsidRDefault="008025B2" w:rsidP="008025B2">
      <w:pPr>
        <w:rPr>
          <w:rFonts w:asciiTheme="minorHAnsi" w:hAnsiTheme="minorHAnsi" w:cstheme="minorHAnsi"/>
        </w:rPr>
      </w:pPr>
      <w:r w:rsidRPr="00995C41">
        <w:rPr>
          <w:rFonts w:asciiTheme="minorHAnsi" w:hAnsiTheme="minorHAnsi" w:cstheme="minorHAnsi"/>
          <w:b/>
          <w:bCs/>
        </w:rPr>
        <w:t xml:space="preserve">TÍTULO DEL PROGRAMA </w:t>
      </w:r>
    </w:p>
    <w:p w:rsidR="008025B2" w:rsidRPr="00995C41" w:rsidRDefault="008A7A04" w:rsidP="008025B2">
      <w:pPr>
        <w:rPr>
          <w:rFonts w:asciiTheme="minorHAnsi" w:hAnsiTheme="minorHAnsi" w:cstheme="minorHAnsi"/>
        </w:rPr>
      </w:pPr>
      <w:r>
        <w:rPr>
          <w:rFonts w:asciiTheme="minorHAnsi" w:hAnsiTheme="minorHAnsi" w:cstheme="minorHAnsi"/>
        </w:rPr>
        <w:t>Apartura McDonald’s</w:t>
      </w:r>
    </w:p>
    <w:p w:rsidR="002C4BF8" w:rsidRPr="00995C41" w:rsidRDefault="002C4BF8" w:rsidP="008025B2">
      <w:pPr>
        <w:rPr>
          <w:rFonts w:asciiTheme="minorHAnsi" w:hAnsiTheme="minorHAnsi" w:cstheme="minorHAnsi"/>
        </w:rPr>
      </w:pPr>
    </w:p>
    <w:p w:rsidR="008025B2" w:rsidRPr="00995C41" w:rsidRDefault="008025B2" w:rsidP="008025B2">
      <w:pPr>
        <w:rPr>
          <w:rFonts w:asciiTheme="minorHAnsi" w:hAnsiTheme="minorHAnsi" w:cstheme="minorHAnsi"/>
        </w:rPr>
      </w:pPr>
      <w:r w:rsidRPr="00995C41">
        <w:rPr>
          <w:rFonts w:asciiTheme="minorHAnsi" w:hAnsiTheme="minorHAnsi" w:cstheme="minorHAnsi"/>
          <w:b/>
          <w:bCs/>
        </w:rPr>
        <w:t>NOMBRE DE LA COMPAÑÍA O INSTITUCIÓN</w:t>
      </w:r>
    </w:p>
    <w:p w:rsidR="008025B2" w:rsidRPr="00995C41" w:rsidRDefault="008025B2" w:rsidP="008025B2">
      <w:pPr>
        <w:rPr>
          <w:rFonts w:asciiTheme="minorHAnsi" w:hAnsiTheme="minorHAnsi" w:cstheme="minorHAnsi"/>
        </w:rPr>
      </w:pPr>
      <w:r w:rsidRPr="00995C41">
        <w:rPr>
          <w:rFonts w:asciiTheme="minorHAnsi" w:hAnsiTheme="minorHAnsi" w:cstheme="minorHAnsi"/>
        </w:rPr>
        <w:t xml:space="preserve">Arcos Dorados Restaurantes de Chile/ McDonald’s Chile. </w:t>
      </w:r>
    </w:p>
    <w:p w:rsidR="002C4BF8" w:rsidRPr="00995C41" w:rsidRDefault="002C4BF8" w:rsidP="008025B2">
      <w:pPr>
        <w:rPr>
          <w:rFonts w:asciiTheme="minorHAnsi" w:hAnsiTheme="minorHAnsi" w:cstheme="minorHAnsi"/>
        </w:rPr>
      </w:pPr>
    </w:p>
    <w:p w:rsidR="008025B2" w:rsidRPr="00995C41" w:rsidRDefault="008025B2" w:rsidP="008025B2">
      <w:pPr>
        <w:rPr>
          <w:rFonts w:asciiTheme="minorHAnsi" w:hAnsiTheme="minorHAnsi" w:cstheme="minorHAnsi"/>
        </w:rPr>
      </w:pPr>
      <w:r w:rsidRPr="00995C41">
        <w:rPr>
          <w:rFonts w:asciiTheme="minorHAnsi" w:hAnsiTheme="minorHAnsi" w:cstheme="minorHAnsi"/>
          <w:b/>
          <w:bCs/>
        </w:rPr>
        <w:t>DEPARTAMENTO</w:t>
      </w:r>
      <w:r w:rsidR="002F0358" w:rsidRPr="00995C41">
        <w:rPr>
          <w:rFonts w:asciiTheme="minorHAnsi" w:hAnsiTheme="minorHAnsi" w:cstheme="minorHAnsi"/>
          <w:b/>
          <w:bCs/>
        </w:rPr>
        <w:t>/</w:t>
      </w:r>
      <w:r w:rsidRPr="00995C41">
        <w:rPr>
          <w:rFonts w:asciiTheme="minorHAnsi" w:hAnsiTheme="minorHAnsi" w:cstheme="minorHAnsi"/>
          <w:b/>
          <w:bCs/>
        </w:rPr>
        <w:t xml:space="preserve">ÁREA QUE DESARROLLÓ EL PLAN </w:t>
      </w:r>
    </w:p>
    <w:p w:rsidR="008025B2" w:rsidRPr="00995C41" w:rsidRDefault="008025B2" w:rsidP="008025B2">
      <w:pPr>
        <w:rPr>
          <w:rFonts w:asciiTheme="minorHAnsi" w:hAnsiTheme="minorHAnsi" w:cstheme="minorHAnsi"/>
        </w:rPr>
      </w:pPr>
      <w:r w:rsidRPr="00995C41">
        <w:rPr>
          <w:rFonts w:asciiTheme="minorHAnsi" w:hAnsiTheme="minorHAnsi" w:cstheme="minorHAnsi"/>
        </w:rPr>
        <w:t xml:space="preserve">Comunicaciones Corporativas McDonald’s Chile. </w:t>
      </w:r>
    </w:p>
    <w:p w:rsidR="002C4BF8" w:rsidRPr="00995C41" w:rsidRDefault="002C4BF8" w:rsidP="008025B2">
      <w:pPr>
        <w:rPr>
          <w:rFonts w:asciiTheme="minorHAnsi" w:hAnsiTheme="minorHAnsi" w:cstheme="minorHAnsi"/>
        </w:rPr>
      </w:pPr>
    </w:p>
    <w:p w:rsidR="008025B2" w:rsidRPr="00995C41" w:rsidRDefault="008025B2" w:rsidP="008025B2">
      <w:pPr>
        <w:rPr>
          <w:rFonts w:asciiTheme="minorHAnsi" w:hAnsiTheme="minorHAnsi" w:cstheme="minorHAnsi"/>
        </w:rPr>
      </w:pPr>
      <w:r w:rsidRPr="00995C41">
        <w:rPr>
          <w:rFonts w:asciiTheme="minorHAnsi" w:hAnsiTheme="minorHAnsi" w:cstheme="minorHAnsi"/>
          <w:b/>
          <w:bCs/>
        </w:rPr>
        <w:t>PERSONA/S RESPONSABLE/S DEL PLAN DE COMUNICACIÓN</w:t>
      </w:r>
    </w:p>
    <w:p w:rsidR="008025B2" w:rsidRPr="00995C41" w:rsidRDefault="008025B2" w:rsidP="008025B2">
      <w:pPr>
        <w:rPr>
          <w:rFonts w:asciiTheme="minorHAnsi" w:hAnsiTheme="minorHAnsi" w:cstheme="minorHAnsi"/>
        </w:rPr>
      </w:pPr>
      <w:r w:rsidRPr="00995C41">
        <w:rPr>
          <w:rFonts w:asciiTheme="minorHAnsi" w:hAnsiTheme="minorHAnsi" w:cstheme="minorHAnsi"/>
        </w:rPr>
        <w:t>Lorena Talma, gerente de Comunicaciones Co</w:t>
      </w:r>
      <w:r w:rsidR="00B76A7A" w:rsidRPr="00995C41">
        <w:rPr>
          <w:rFonts w:asciiTheme="minorHAnsi" w:hAnsiTheme="minorHAnsi" w:cstheme="minorHAnsi"/>
        </w:rPr>
        <w:t>r</w:t>
      </w:r>
      <w:r w:rsidRPr="00995C41">
        <w:rPr>
          <w:rFonts w:asciiTheme="minorHAnsi" w:hAnsiTheme="minorHAnsi" w:cstheme="minorHAnsi"/>
        </w:rPr>
        <w:t xml:space="preserve">porativas McDonald’s Chile. </w:t>
      </w:r>
    </w:p>
    <w:p w:rsidR="002C4BF8" w:rsidRPr="00995C41" w:rsidRDefault="002C4BF8" w:rsidP="008025B2">
      <w:pPr>
        <w:rPr>
          <w:rFonts w:asciiTheme="minorHAnsi" w:hAnsiTheme="minorHAnsi" w:cstheme="minorHAnsi"/>
        </w:rPr>
      </w:pPr>
    </w:p>
    <w:p w:rsidR="008025B2" w:rsidRPr="00995C41" w:rsidRDefault="008025B2" w:rsidP="008025B2">
      <w:pPr>
        <w:rPr>
          <w:rFonts w:asciiTheme="minorHAnsi" w:hAnsiTheme="minorHAnsi" w:cstheme="minorHAnsi"/>
          <w:b/>
          <w:bCs/>
        </w:rPr>
      </w:pPr>
      <w:r w:rsidRPr="00995C41">
        <w:rPr>
          <w:rFonts w:asciiTheme="minorHAnsi" w:hAnsiTheme="minorHAnsi" w:cstheme="minorHAnsi"/>
          <w:b/>
          <w:bCs/>
        </w:rPr>
        <w:t>UN TW</w:t>
      </w:r>
      <w:r w:rsidR="00B76A7A" w:rsidRPr="00995C41">
        <w:rPr>
          <w:rFonts w:asciiTheme="minorHAnsi" w:hAnsiTheme="minorHAnsi" w:cstheme="minorHAnsi"/>
          <w:b/>
          <w:bCs/>
        </w:rPr>
        <w:t>EET</w:t>
      </w:r>
      <w:r w:rsidRPr="00995C41">
        <w:rPr>
          <w:rFonts w:asciiTheme="minorHAnsi" w:hAnsiTheme="minorHAnsi" w:cstheme="minorHAnsi"/>
          <w:b/>
          <w:bCs/>
        </w:rPr>
        <w:t xml:space="preserve"> QUE IDENTIFIQUE Y DEFINA EL PROPÓSITO DEL PROGRAMA </w:t>
      </w:r>
    </w:p>
    <w:p w:rsidR="00DD34D3" w:rsidRPr="00995C41" w:rsidRDefault="00DD34D3" w:rsidP="008025B2">
      <w:pPr>
        <w:rPr>
          <w:rFonts w:asciiTheme="minorHAnsi" w:hAnsiTheme="minorHAnsi" w:cstheme="minorHAnsi"/>
        </w:rPr>
      </w:pPr>
    </w:p>
    <w:p w:rsidR="002F7779" w:rsidRDefault="002F7779" w:rsidP="002F7779">
      <w:pPr>
        <w:jc w:val="both"/>
        <w:rPr>
          <w:rFonts w:asciiTheme="minorHAnsi" w:hAnsiTheme="minorHAnsi" w:cstheme="minorHAnsi"/>
        </w:rPr>
      </w:pPr>
      <w:r>
        <w:rPr>
          <w:rFonts w:asciiTheme="minorHAnsi" w:hAnsiTheme="minorHAnsi" w:cstheme="minorHAnsi"/>
        </w:rPr>
        <w:t xml:space="preserve">A comienzos de este año, </w:t>
      </w:r>
      <w:r w:rsidRPr="002F7779">
        <w:rPr>
          <w:rFonts w:asciiTheme="minorHAnsi" w:hAnsiTheme="minorHAnsi" w:cstheme="minorHAnsi"/>
        </w:rPr>
        <w:t xml:space="preserve">@McDonalds_Cl </w:t>
      </w:r>
      <w:r w:rsidR="008A36FE">
        <w:rPr>
          <w:rFonts w:asciiTheme="minorHAnsi" w:hAnsiTheme="minorHAnsi" w:cstheme="minorHAnsi"/>
        </w:rPr>
        <w:t>anunció</w:t>
      </w:r>
      <w:r>
        <w:rPr>
          <w:rFonts w:asciiTheme="minorHAnsi" w:hAnsiTheme="minorHAnsi" w:cstheme="minorHAnsi"/>
        </w:rPr>
        <w:t xml:space="preserve"> u</w:t>
      </w:r>
      <w:r w:rsidRPr="002F7779">
        <w:rPr>
          <w:rFonts w:asciiTheme="minorHAnsi" w:hAnsiTheme="minorHAnsi" w:cstheme="minorHAnsi"/>
        </w:rPr>
        <w:t xml:space="preserve">na doble apertura de restaurantes en Chile. Para </w:t>
      </w:r>
      <w:r>
        <w:rPr>
          <w:rFonts w:asciiTheme="minorHAnsi" w:hAnsiTheme="minorHAnsi" w:cstheme="minorHAnsi"/>
        </w:rPr>
        <w:t>comunicarlo</w:t>
      </w:r>
      <w:r w:rsidR="008A3687">
        <w:rPr>
          <w:rFonts w:asciiTheme="minorHAnsi" w:hAnsiTheme="minorHAnsi" w:cstheme="minorHAnsi"/>
        </w:rPr>
        <w:t>,</w:t>
      </w:r>
      <w:r w:rsidRPr="002F7779">
        <w:rPr>
          <w:rFonts w:asciiTheme="minorHAnsi" w:hAnsiTheme="minorHAnsi" w:cstheme="minorHAnsi"/>
        </w:rPr>
        <w:t xml:space="preserve"> la cadena lanzó una nueva estrategia comunicacional a través de redes sociales, estableciendo así un diálogo con la audiencia para conocer su percepción de la marca y medir su sentimiento respecto a la llegada de la compañía hacia </w:t>
      </w:r>
      <w:r w:rsidR="008A3687">
        <w:rPr>
          <w:rFonts w:asciiTheme="minorHAnsi" w:hAnsiTheme="minorHAnsi" w:cstheme="minorHAnsi"/>
        </w:rPr>
        <w:t>dos</w:t>
      </w:r>
      <w:r w:rsidRPr="002F7779">
        <w:rPr>
          <w:rFonts w:asciiTheme="minorHAnsi" w:hAnsiTheme="minorHAnsi" w:cstheme="minorHAnsi"/>
        </w:rPr>
        <w:t xml:space="preserve"> nuevas comunas.</w:t>
      </w:r>
    </w:p>
    <w:p w:rsidR="0028310F" w:rsidRDefault="0028310F" w:rsidP="002F7779">
      <w:pPr>
        <w:jc w:val="both"/>
        <w:rPr>
          <w:rFonts w:asciiTheme="minorHAnsi" w:hAnsiTheme="minorHAnsi" w:cstheme="minorHAnsi"/>
        </w:rPr>
      </w:pPr>
    </w:p>
    <w:p w:rsidR="00807135" w:rsidRPr="00995C41" w:rsidRDefault="00807135" w:rsidP="00807135">
      <w:pPr>
        <w:jc w:val="both"/>
        <w:rPr>
          <w:rFonts w:asciiTheme="minorHAnsi" w:hAnsiTheme="minorHAnsi" w:cstheme="minorHAnsi"/>
        </w:rPr>
      </w:pPr>
    </w:p>
    <w:p w:rsidR="00EB45E7" w:rsidRPr="00CE107A" w:rsidRDefault="00EB45E7" w:rsidP="00CE107A">
      <w:pPr>
        <w:shd w:val="clear" w:color="auto" w:fill="4472C4" w:themeFill="accent1"/>
        <w:jc w:val="both"/>
        <w:rPr>
          <w:rFonts w:asciiTheme="minorHAnsi" w:hAnsiTheme="minorHAnsi" w:cstheme="minorHAnsi"/>
          <w:bCs/>
          <w:color w:val="FFFFFF" w:themeColor="background1"/>
        </w:rPr>
      </w:pPr>
      <w:r w:rsidRPr="00CE107A">
        <w:rPr>
          <w:rFonts w:asciiTheme="minorHAnsi" w:hAnsiTheme="minorHAnsi" w:cstheme="minorHAnsi"/>
          <w:bCs/>
          <w:color w:val="FFFFFF" w:themeColor="background1"/>
        </w:rPr>
        <w:t>PERFIL DE LA COMPAÑÍA</w:t>
      </w:r>
    </w:p>
    <w:p w:rsidR="00EB45E7" w:rsidRPr="00995C41" w:rsidRDefault="00EB45E7" w:rsidP="00EB45E7">
      <w:pPr>
        <w:jc w:val="both"/>
        <w:rPr>
          <w:rFonts w:asciiTheme="minorHAnsi" w:hAnsiTheme="minorHAnsi" w:cstheme="minorHAnsi"/>
        </w:rPr>
      </w:pPr>
    </w:p>
    <w:p w:rsidR="00EB45E7" w:rsidRPr="00995C41" w:rsidRDefault="00EB45E7" w:rsidP="00EB45E7">
      <w:pPr>
        <w:jc w:val="both"/>
        <w:rPr>
          <w:rFonts w:asciiTheme="minorHAnsi" w:hAnsiTheme="minorHAnsi" w:cstheme="minorHAnsi"/>
          <w:lang w:val="es-ES"/>
        </w:rPr>
      </w:pPr>
      <w:r w:rsidRPr="00995C41">
        <w:rPr>
          <w:rFonts w:asciiTheme="minorHAnsi" w:hAnsiTheme="minorHAnsi" w:cstheme="minorHAnsi"/>
          <w:lang w:val="es-ES"/>
        </w:rPr>
        <w:t xml:space="preserve">Arcos Dorados es la mayor franquicia independiente de McDonald’s en el mundo, tiene presencia en 20 países de América Latina y el Caribe, operando más de 2.100 restaurantes con más de 90.000 empleados. </w:t>
      </w:r>
    </w:p>
    <w:p w:rsidR="00EB45E7" w:rsidRPr="00995C41" w:rsidRDefault="00EB45E7" w:rsidP="00EB45E7">
      <w:pPr>
        <w:jc w:val="both"/>
        <w:rPr>
          <w:rFonts w:asciiTheme="minorHAnsi" w:hAnsiTheme="minorHAnsi" w:cstheme="minorHAnsi"/>
        </w:rPr>
      </w:pPr>
    </w:p>
    <w:p w:rsidR="00EB45E7" w:rsidRPr="00995C41" w:rsidRDefault="00EB45E7" w:rsidP="00EB45E7">
      <w:pPr>
        <w:jc w:val="both"/>
        <w:rPr>
          <w:rFonts w:asciiTheme="minorHAnsi" w:hAnsiTheme="minorHAnsi" w:cstheme="minorHAnsi"/>
        </w:rPr>
      </w:pPr>
      <w:r w:rsidRPr="00995C41">
        <w:rPr>
          <w:rFonts w:asciiTheme="minorHAnsi" w:hAnsiTheme="minorHAnsi" w:cstheme="minorHAnsi"/>
          <w:lang w:val="es-ES"/>
        </w:rPr>
        <w:t xml:space="preserve">La compañía es un importante actor de la economía local, promoviendo el desarrollo de proveedores locales con más de un 90% de abastecimiento nacional. A su vez, cuenta con más de 5 mil colaboradores, siendo uno de los mayores empleadores de jóvenes en el país. </w:t>
      </w:r>
    </w:p>
    <w:p w:rsidR="00EB45E7" w:rsidRPr="00995C41" w:rsidRDefault="00EB45E7" w:rsidP="00EB45E7">
      <w:pPr>
        <w:rPr>
          <w:rFonts w:asciiTheme="minorHAnsi" w:hAnsiTheme="minorHAnsi" w:cstheme="minorHAnsi"/>
        </w:rPr>
      </w:pPr>
    </w:p>
    <w:p w:rsidR="00EB45E7" w:rsidRPr="00995C41" w:rsidRDefault="00EB45E7" w:rsidP="00EB45E7">
      <w:pPr>
        <w:rPr>
          <w:rFonts w:asciiTheme="minorHAnsi" w:hAnsiTheme="minorHAnsi" w:cstheme="minorHAnsi"/>
        </w:rPr>
      </w:pPr>
    </w:p>
    <w:p w:rsidR="00EB45E7" w:rsidRPr="00995C41" w:rsidRDefault="00EB45E7" w:rsidP="00EB45E7">
      <w:pPr>
        <w:rPr>
          <w:rFonts w:asciiTheme="minorHAnsi" w:hAnsiTheme="minorHAnsi" w:cstheme="minorHAnsi"/>
        </w:rPr>
      </w:pPr>
    </w:p>
    <w:p w:rsidR="00EB45E7" w:rsidRPr="00995C41" w:rsidRDefault="00EB45E7" w:rsidP="00EB45E7">
      <w:pPr>
        <w:rPr>
          <w:rFonts w:asciiTheme="minorHAnsi" w:hAnsiTheme="minorHAnsi" w:cstheme="minorHAnsi"/>
        </w:rPr>
      </w:pPr>
    </w:p>
    <w:p w:rsidR="00EB45E7" w:rsidRPr="00995C41" w:rsidRDefault="00EB45E7" w:rsidP="00EB45E7">
      <w:pPr>
        <w:rPr>
          <w:rFonts w:asciiTheme="minorHAnsi" w:hAnsiTheme="minorHAnsi" w:cstheme="minorHAnsi"/>
        </w:rPr>
      </w:pPr>
    </w:p>
    <w:p w:rsidR="006B0FBC" w:rsidRPr="00995C41" w:rsidRDefault="006B0FBC" w:rsidP="00EB45E7">
      <w:pPr>
        <w:rPr>
          <w:rFonts w:asciiTheme="minorHAnsi" w:hAnsiTheme="minorHAnsi" w:cstheme="minorHAnsi"/>
        </w:rPr>
      </w:pPr>
    </w:p>
    <w:p w:rsidR="00EB45E7" w:rsidRPr="005E2B88" w:rsidRDefault="00EB45E7" w:rsidP="005E2B88">
      <w:pPr>
        <w:pStyle w:val="Prrafodelista"/>
        <w:numPr>
          <w:ilvl w:val="0"/>
          <w:numId w:val="16"/>
        </w:numPr>
        <w:shd w:val="clear" w:color="auto" w:fill="4472C4" w:themeFill="accent1"/>
        <w:rPr>
          <w:rFonts w:cstheme="minorHAnsi"/>
          <w:bCs/>
          <w:color w:val="FFFFFF" w:themeColor="background1"/>
        </w:rPr>
      </w:pPr>
      <w:r w:rsidRPr="005E2B88">
        <w:rPr>
          <w:rFonts w:cstheme="minorHAnsi"/>
          <w:bCs/>
          <w:color w:val="FFFFFF" w:themeColor="background1"/>
        </w:rPr>
        <w:t>IDENTIFICACIÓN DE LA PROBLEMÁTICA (PLANTEO/ DIAGNÓSTICO)</w:t>
      </w:r>
    </w:p>
    <w:p w:rsidR="00EB45E7" w:rsidRPr="00995C41" w:rsidRDefault="00EB45E7" w:rsidP="00EB45E7">
      <w:pPr>
        <w:rPr>
          <w:rFonts w:asciiTheme="minorHAnsi" w:hAnsiTheme="minorHAnsi" w:cstheme="minorHAnsi"/>
        </w:rPr>
      </w:pPr>
    </w:p>
    <w:p w:rsidR="002D338E" w:rsidRPr="00995C41" w:rsidRDefault="006419D2" w:rsidP="00C01292">
      <w:pPr>
        <w:jc w:val="both"/>
        <w:rPr>
          <w:rFonts w:asciiTheme="minorHAnsi" w:hAnsiTheme="minorHAnsi" w:cstheme="minorHAnsi"/>
        </w:rPr>
      </w:pPr>
      <w:r w:rsidRPr="00995C41">
        <w:rPr>
          <w:rFonts w:asciiTheme="minorHAnsi" w:hAnsiTheme="minorHAnsi" w:cstheme="minorHAnsi"/>
        </w:rPr>
        <w:t xml:space="preserve">En febrero de 2020 </w:t>
      </w:r>
      <w:r w:rsidR="002D338E" w:rsidRPr="00995C41">
        <w:rPr>
          <w:rFonts w:asciiTheme="minorHAnsi" w:hAnsiTheme="minorHAnsi" w:cstheme="minorHAnsi"/>
        </w:rPr>
        <w:t>McDonald’s</w:t>
      </w:r>
      <w:r w:rsidRPr="00995C41">
        <w:rPr>
          <w:rFonts w:asciiTheme="minorHAnsi" w:hAnsiTheme="minorHAnsi" w:cstheme="minorHAnsi"/>
        </w:rPr>
        <w:t xml:space="preserve"> anunció la apertura de dos nuevos restaurantes en el país, ubicados en Lampa y Puente Alto</w:t>
      </w:r>
      <w:r w:rsidR="005E2B88">
        <w:rPr>
          <w:rFonts w:asciiTheme="minorHAnsi" w:hAnsiTheme="minorHAnsi" w:cstheme="minorHAnsi"/>
        </w:rPr>
        <w:t xml:space="preserve">. De esta manera, la compañía inició el </w:t>
      </w:r>
      <w:r w:rsidRPr="00995C41">
        <w:rPr>
          <w:rFonts w:asciiTheme="minorHAnsi" w:hAnsiTheme="minorHAnsi" w:cstheme="minorHAnsi"/>
        </w:rPr>
        <w:t xml:space="preserve">año con 86 locales a lo largo del territorio nacional.  </w:t>
      </w:r>
      <w:r w:rsidR="002D338E" w:rsidRPr="00995C41">
        <w:rPr>
          <w:rFonts w:asciiTheme="minorHAnsi" w:hAnsiTheme="minorHAnsi" w:cstheme="minorHAnsi"/>
        </w:rPr>
        <w:t xml:space="preserve"> </w:t>
      </w:r>
    </w:p>
    <w:p w:rsidR="002D338E" w:rsidRPr="00995C41" w:rsidRDefault="002D338E" w:rsidP="00C01292">
      <w:pPr>
        <w:jc w:val="both"/>
        <w:rPr>
          <w:rFonts w:asciiTheme="minorHAnsi" w:hAnsiTheme="minorHAnsi" w:cstheme="minorHAnsi"/>
        </w:rPr>
      </w:pPr>
    </w:p>
    <w:p w:rsidR="00F0136B" w:rsidRPr="00995C41" w:rsidRDefault="006419D2" w:rsidP="00C01292">
      <w:pPr>
        <w:jc w:val="both"/>
        <w:rPr>
          <w:rFonts w:asciiTheme="minorHAnsi" w:hAnsiTheme="minorHAnsi" w:cstheme="minorHAnsi"/>
        </w:rPr>
      </w:pPr>
      <w:r w:rsidRPr="00995C41">
        <w:rPr>
          <w:rFonts w:asciiTheme="minorHAnsi" w:hAnsiTheme="minorHAnsi" w:cstheme="minorHAnsi"/>
        </w:rPr>
        <w:t xml:space="preserve">Lo anterior, corresponde a la continuidad del </w:t>
      </w:r>
      <w:r w:rsidR="002D338E" w:rsidRPr="00995C41">
        <w:rPr>
          <w:rFonts w:asciiTheme="minorHAnsi" w:hAnsiTheme="minorHAnsi" w:cstheme="minorHAnsi"/>
        </w:rPr>
        <w:t>plan de modernización y transformación i</w:t>
      </w:r>
      <w:r w:rsidRPr="00995C41">
        <w:rPr>
          <w:rFonts w:asciiTheme="minorHAnsi" w:hAnsiTheme="minorHAnsi" w:cstheme="minorHAnsi"/>
        </w:rPr>
        <w:t xml:space="preserve">que inició la compañía en </w:t>
      </w:r>
      <w:r w:rsidR="002D338E" w:rsidRPr="00995C41">
        <w:rPr>
          <w:rFonts w:asciiTheme="minorHAnsi" w:hAnsiTheme="minorHAnsi" w:cstheme="minorHAnsi"/>
        </w:rPr>
        <w:t xml:space="preserve">2017 en el país, con </w:t>
      </w:r>
      <w:r w:rsidRPr="00995C41">
        <w:rPr>
          <w:rFonts w:asciiTheme="minorHAnsi" w:hAnsiTheme="minorHAnsi" w:cstheme="minorHAnsi"/>
        </w:rPr>
        <w:t xml:space="preserve">la incorporción de </w:t>
      </w:r>
      <w:r w:rsidR="002D338E" w:rsidRPr="00995C41">
        <w:rPr>
          <w:rFonts w:asciiTheme="minorHAnsi" w:hAnsiTheme="minorHAnsi" w:cstheme="minorHAnsi"/>
        </w:rPr>
        <w:t>“Experiencia del Futuro”</w:t>
      </w:r>
      <w:r w:rsidRPr="00995C41">
        <w:rPr>
          <w:rFonts w:asciiTheme="minorHAnsi" w:hAnsiTheme="minorHAnsi" w:cstheme="minorHAnsi"/>
        </w:rPr>
        <w:t xml:space="preserve">, una innovadora plataforma tecnológica que genera nuevas y mejores experiencias en los consumidores. </w:t>
      </w:r>
    </w:p>
    <w:p w:rsidR="006419D2" w:rsidRDefault="006419D2" w:rsidP="00C01292">
      <w:pPr>
        <w:jc w:val="both"/>
        <w:rPr>
          <w:rFonts w:asciiTheme="minorHAnsi" w:hAnsiTheme="minorHAnsi" w:cstheme="minorHAnsi"/>
        </w:rPr>
      </w:pPr>
    </w:p>
    <w:p w:rsidR="00F0136B" w:rsidRPr="00995C41" w:rsidRDefault="006419D2" w:rsidP="00C01292">
      <w:pPr>
        <w:jc w:val="both"/>
        <w:rPr>
          <w:rFonts w:asciiTheme="minorHAnsi" w:hAnsiTheme="minorHAnsi" w:cstheme="minorHAnsi"/>
        </w:rPr>
      </w:pPr>
      <w:r w:rsidRPr="00995C41">
        <w:rPr>
          <w:rFonts w:asciiTheme="minorHAnsi" w:hAnsiTheme="minorHAnsi" w:cstheme="minorHAnsi"/>
        </w:rPr>
        <w:t xml:space="preserve">Por esto, </w:t>
      </w:r>
      <w:r w:rsidR="00F0136B" w:rsidRPr="00995C41">
        <w:rPr>
          <w:rFonts w:asciiTheme="minorHAnsi" w:hAnsiTheme="minorHAnsi" w:cstheme="minorHAnsi"/>
        </w:rPr>
        <w:t>el equipo de comunicaciones quería hacer algo distinto</w:t>
      </w:r>
      <w:r w:rsidR="0003320B" w:rsidRPr="00995C41">
        <w:rPr>
          <w:rFonts w:asciiTheme="minorHAnsi" w:hAnsiTheme="minorHAnsi" w:cstheme="minorHAnsi"/>
        </w:rPr>
        <w:t xml:space="preserve"> a las acciones tradicionales de PR</w:t>
      </w:r>
      <w:r w:rsidR="00C01292" w:rsidRPr="00995C41">
        <w:rPr>
          <w:rFonts w:asciiTheme="minorHAnsi" w:hAnsiTheme="minorHAnsi" w:cstheme="minorHAnsi"/>
        </w:rPr>
        <w:t xml:space="preserve">, </w:t>
      </w:r>
      <w:r w:rsidR="00F0136B" w:rsidRPr="00995C41">
        <w:rPr>
          <w:rFonts w:asciiTheme="minorHAnsi" w:hAnsiTheme="minorHAnsi" w:cstheme="minorHAnsi"/>
        </w:rPr>
        <w:t xml:space="preserve">que les permitiera </w:t>
      </w:r>
      <w:r w:rsidR="0003320B" w:rsidRPr="00995C41">
        <w:rPr>
          <w:rFonts w:asciiTheme="minorHAnsi" w:hAnsiTheme="minorHAnsi" w:cstheme="minorHAnsi"/>
        </w:rPr>
        <w:t>generar una nueva forma de comunicar la apertura</w:t>
      </w:r>
      <w:r w:rsidRPr="00995C41">
        <w:rPr>
          <w:rFonts w:asciiTheme="minorHAnsi" w:hAnsiTheme="minorHAnsi" w:cstheme="minorHAnsi"/>
        </w:rPr>
        <w:t>, conocer la opinión de sus consumidores</w:t>
      </w:r>
      <w:r w:rsidR="0003320B" w:rsidRPr="00995C41">
        <w:rPr>
          <w:rFonts w:asciiTheme="minorHAnsi" w:hAnsiTheme="minorHAnsi" w:cstheme="minorHAnsi"/>
        </w:rPr>
        <w:t xml:space="preserve"> </w:t>
      </w:r>
      <w:r w:rsidR="00F0136B" w:rsidRPr="00995C41">
        <w:rPr>
          <w:rFonts w:asciiTheme="minorHAnsi" w:hAnsiTheme="minorHAnsi" w:cstheme="minorHAnsi"/>
        </w:rPr>
        <w:t xml:space="preserve">y que por lo demás, demostrará la evolución de la marca en estos 30 años de presencia en nuestro país. </w:t>
      </w:r>
    </w:p>
    <w:p w:rsidR="00ED354E" w:rsidRPr="00995C41" w:rsidRDefault="00ED354E" w:rsidP="00C01292">
      <w:pPr>
        <w:jc w:val="both"/>
        <w:rPr>
          <w:rFonts w:asciiTheme="minorHAnsi" w:hAnsiTheme="minorHAnsi" w:cstheme="minorHAnsi"/>
        </w:rPr>
      </w:pPr>
    </w:p>
    <w:p w:rsidR="006419D2" w:rsidRPr="00995C41" w:rsidRDefault="00C01292" w:rsidP="00C01292">
      <w:pPr>
        <w:jc w:val="both"/>
        <w:rPr>
          <w:rFonts w:asciiTheme="minorHAnsi" w:hAnsiTheme="minorHAnsi" w:cstheme="minorHAnsi"/>
        </w:rPr>
      </w:pPr>
      <w:r w:rsidRPr="00995C41">
        <w:rPr>
          <w:rFonts w:asciiTheme="minorHAnsi" w:hAnsiTheme="minorHAnsi" w:cstheme="minorHAnsi"/>
        </w:rPr>
        <w:t>Es así</w:t>
      </w:r>
      <w:r w:rsidR="005E2B88">
        <w:rPr>
          <w:rFonts w:asciiTheme="minorHAnsi" w:hAnsiTheme="minorHAnsi" w:cstheme="minorHAnsi"/>
        </w:rPr>
        <w:t>,</w:t>
      </w:r>
      <w:r w:rsidRPr="00995C41">
        <w:rPr>
          <w:rFonts w:asciiTheme="minorHAnsi" w:hAnsiTheme="minorHAnsi" w:cstheme="minorHAnsi"/>
        </w:rPr>
        <w:t xml:space="preserve"> como se decidió anunciar la entrada en funcionamiento de </w:t>
      </w:r>
      <w:r w:rsidR="005E2B88">
        <w:rPr>
          <w:rFonts w:asciiTheme="minorHAnsi" w:hAnsiTheme="minorHAnsi" w:cstheme="minorHAnsi"/>
        </w:rPr>
        <w:t>los dos</w:t>
      </w:r>
      <w:r w:rsidRPr="00995C41">
        <w:rPr>
          <w:rFonts w:asciiTheme="minorHAnsi" w:hAnsiTheme="minorHAnsi" w:cstheme="minorHAnsi"/>
        </w:rPr>
        <w:t xml:space="preserve"> nuevos restaurantes con una estrategia</w:t>
      </w:r>
      <w:r w:rsidR="006419D2" w:rsidRPr="00995C41">
        <w:rPr>
          <w:rFonts w:asciiTheme="minorHAnsi" w:hAnsiTheme="minorHAnsi" w:cstheme="minorHAnsi"/>
        </w:rPr>
        <w:t xml:space="preserve"> en redes sociales</w:t>
      </w:r>
      <w:r w:rsidRPr="00995C41">
        <w:rPr>
          <w:rFonts w:asciiTheme="minorHAnsi" w:hAnsiTheme="minorHAnsi" w:cstheme="minorHAnsi"/>
        </w:rPr>
        <w:t>, la que tuvo como prop</w:t>
      </w:r>
      <w:r w:rsidR="006419D2" w:rsidRPr="00995C41">
        <w:rPr>
          <w:rFonts w:asciiTheme="minorHAnsi" w:hAnsiTheme="minorHAnsi" w:cstheme="minorHAnsi"/>
        </w:rPr>
        <w:t>ó</w:t>
      </w:r>
      <w:r w:rsidRPr="00995C41">
        <w:rPr>
          <w:rFonts w:asciiTheme="minorHAnsi" w:hAnsiTheme="minorHAnsi" w:cstheme="minorHAnsi"/>
        </w:rPr>
        <w:t xml:space="preserve">sito </w:t>
      </w:r>
      <w:r w:rsidR="006419D2" w:rsidRPr="00995C41">
        <w:rPr>
          <w:rFonts w:asciiTheme="minorHAnsi" w:hAnsiTheme="minorHAnsi" w:cstheme="minorHAnsi"/>
        </w:rPr>
        <w:t xml:space="preserve">generar un diálogo con las audiencias, conocer su percepción de la marca y el sentimiento que les provocaba la llegada de McDonald’s a sus comunas. </w:t>
      </w:r>
    </w:p>
    <w:p w:rsidR="006419D2" w:rsidRPr="00995C41" w:rsidRDefault="006419D2" w:rsidP="00C01292">
      <w:pPr>
        <w:jc w:val="both"/>
        <w:rPr>
          <w:rFonts w:asciiTheme="minorHAnsi" w:hAnsiTheme="minorHAnsi" w:cstheme="minorHAnsi"/>
        </w:rPr>
      </w:pPr>
    </w:p>
    <w:p w:rsidR="00EB45E7" w:rsidRPr="00995C41" w:rsidRDefault="00EB45E7" w:rsidP="00EB45E7">
      <w:pPr>
        <w:pStyle w:val="Textocomentario"/>
        <w:spacing w:after="0"/>
        <w:jc w:val="both"/>
        <w:rPr>
          <w:rFonts w:eastAsia="Times New Roman" w:cstheme="minorHAnsi"/>
          <w:color w:val="000000" w:themeColor="text1"/>
          <w:lang w:val="es-CL" w:eastAsia="es-ES_tradnl"/>
        </w:rPr>
      </w:pPr>
    </w:p>
    <w:p w:rsidR="00EB45E7" w:rsidRPr="00086629" w:rsidRDefault="00EB45E7" w:rsidP="00086629">
      <w:pPr>
        <w:pStyle w:val="Prrafodelista"/>
        <w:numPr>
          <w:ilvl w:val="0"/>
          <w:numId w:val="16"/>
        </w:numPr>
        <w:shd w:val="clear" w:color="auto" w:fill="4472C4" w:themeFill="accent1"/>
        <w:jc w:val="both"/>
        <w:rPr>
          <w:rFonts w:cstheme="minorHAnsi"/>
          <w:color w:val="FFFFFF" w:themeColor="background1"/>
        </w:rPr>
      </w:pPr>
      <w:r w:rsidRPr="00086629">
        <w:rPr>
          <w:rFonts w:cstheme="minorHAnsi"/>
          <w:color w:val="FFFFFF" w:themeColor="background1"/>
        </w:rPr>
        <w:t>PROPUESTA/ ENUNCIADO DE CAMPAÑA (ESTRATEGIA)</w:t>
      </w:r>
    </w:p>
    <w:p w:rsidR="00EB45E7" w:rsidRPr="00995C41" w:rsidRDefault="00EB45E7" w:rsidP="00EB45E7">
      <w:pPr>
        <w:jc w:val="both"/>
        <w:rPr>
          <w:rFonts w:asciiTheme="minorHAnsi" w:hAnsiTheme="minorHAnsi" w:cstheme="minorHAnsi"/>
        </w:rPr>
      </w:pPr>
    </w:p>
    <w:p w:rsidR="00EB45E7" w:rsidRPr="00086629" w:rsidRDefault="00EB45E7" w:rsidP="00EB45E7">
      <w:pPr>
        <w:pStyle w:val="Prrafodelista"/>
        <w:numPr>
          <w:ilvl w:val="1"/>
          <w:numId w:val="16"/>
        </w:numPr>
        <w:shd w:val="clear" w:color="auto" w:fill="D9E2F3" w:themeFill="accent1" w:themeFillTint="33"/>
        <w:rPr>
          <w:rFonts w:cstheme="minorHAnsi"/>
          <w:bCs/>
          <w:color w:val="4472C4" w:themeColor="accent1"/>
        </w:rPr>
      </w:pPr>
      <w:r w:rsidRPr="00086629">
        <w:rPr>
          <w:rFonts w:cstheme="minorHAnsi"/>
          <w:bCs/>
          <w:color w:val="4472C4" w:themeColor="accent1"/>
        </w:rPr>
        <w:t xml:space="preserve">OBJETIVOS </w:t>
      </w:r>
    </w:p>
    <w:p w:rsidR="00EB45E7" w:rsidRPr="00995C41" w:rsidRDefault="00EB45E7" w:rsidP="00EB45E7">
      <w:pPr>
        <w:rPr>
          <w:rFonts w:asciiTheme="minorHAnsi" w:hAnsiTheme="minorHAnsi" w:cstheme="minorHAnsi"/>
        </w:rPr>
      </w:pPr>
    </w:p>
    <w:p w:rsidR="00086629" w:rsidRPr="00995C41" w:rsidRDefault="00086629" w:rsidP="00086629">
      <w:pPr>
        <w:pStyle w:val="Prrafodelista"/>
        <w:numPr>
          <w:ilvl w:val="0"/>
          <w:numId w:val="22"/>
        </w:numPr>
        <w:rPr>
          <w:rFonts w:cstheme="minorHAnsi"/>
        </w:rPr>
      </w:pPr>
      <w:r w:rsidRPr="00995C41">
        <w:rPr>
          <w:rFonts w:cstheme="minorHAnsi"/>
        </w:rPr>
        <w:t xml:space="preserve">Innovar en la estrategia comunicacional de la compañía.  </w:t>
      </w:r>
    </w:p>
    <w:p w:rsidR="005D666A" w:rsidRPr="00995C41" w:rsidRDefault="005D666A" w:rsidP="001234E2">
      <w:pPr>
        <w:pStyle w:val="Prrafodelista"/>
        <w:numPr>
          <w:ilvl w:val="0"/>
          <w:numId w:val="22"/>
        </w:numPr>
        <w:rPr>
          <w:rFonts w:cstheme="minorHAnsi"/>
        </w:rPr>
      </w:pPr>
      <w:r w:rsidRPr="00995C41">
        <w:rPr>
          <w:rFonts w:cstheme="minorHAnsi"/>
        </w:rPr>
        <w:t xml:space="preserve">Anunciar la apertura de dos nuevos restaurantes de McDonald’s. </w:t>
      </w:r>
    </w:p>
    <w:p w:rsidR="005D666A" w:rsidRPr="00995C41" w:rsidRDefault="005D666A" w:rsidP="001234E2">
      <w:pPr>
        <w:pStyle w:val="Prrafodelista"/>
        <w:numPr>
          <w:ilvl w:val="0"/>
          <w:numId w:val="22"/>
        </w:numPr>
        <w:rPr>
          <w:rFonts w:cstheme="minorHAnsi"/>
        </w:rPr>
      </w:pPr>
      <w:r w:rsidRPr="00995C41">
        <w:rPr>
          <w:rFonts w:cstheme="minorHAnsi"/>
        </w:rPr>
        <w:t xml:space="preserve">Conocer la percepción de los consumidores. </w:t>
      </w:r>
    </w:p>
    <w:p w:rsidR="005D666A" w:rsidRPr="00995C41" w:rsidRDefault="005D666A" w:rsidP="001234E2">
      <w:pPr>
        <w:pStyle w:val="Prrafodelista"/>
        <w:numPr>
          <w:ilvl w:val="0"/>
          <w:numId w:val="22"/>
        </w:numPr>
        <w:rPr>
          <w:rFonts w:cstheme="minorHAnsi"/>
        </w:rPr>
      </w:pPr>
      <w:r w:rsidRPr="00995C41">
        <w:rPr>
          <w:rFonts w:cstheme="minorHAnsi"/>
        </w:rPr>
        <w:t xml:space="preserve">Conocer el sentimiento que les genera la llegada de McDonald’s a su comuna o sector. </w:t>
      </w:r>
    </w:p>
    <w:p w:rsidR="005D666A" w:rsidRPr="00995C41" w:rsidRDefault="005D666A" w:rsidP="001234E2">
      <w:pPr>
        <w:pStyle w:val="Prrafodelista"/>
        <w:numPr>
          <w:ilvl w:val="0"/>
          <w:numId w:val="22"/>
        </w:numPr>
        <w:rPr>
          <w:rFonts w:cstheme="minorHAnsi"/>
        </w:rPr>
      </w:pPr>
      <w:r w:rsidRPr="00995C41">
        <w:rPr>
          <w:rFonts w:cstheme="minorHAnsi"/>
        </w:rPr>
        <w:t xml:space="preserve">Generar diálogo con la audiencia para conocer su opinión. </w:t>
      </w:r>
    </w:p>
    <w:p w:rsidR="0023218E" w:rsidRPr="00995C41" w:rsidRDefault="0023218E" w:rsidP="005D666A">
      <w:pPr>
        <w:pStyle w:val="Prrafodelista"/>
        <w:rPr>
          <w:rFonts w:cstheme="minorHAnsi"/>
        </w:rPr>
      </w:pPr>
    </w:p>
    <w:p w:rsidR="00EB45E7" w:rsidRPr="00086629" w:rsidRDefault="00EB45E7" w:rsidP="00EB45E7">
      <w:pPr>
        <w:shd w:val="clear" w:color="auto" w:fill="D9E2F3" w:themeFill="accent1" w:themeFillTint="33"/>
        <w:rPr>
          <w:rFonts w:asciiTheme="minorHAnsi" w:hAnsiTheme="minorHAnsi" w:cstheme="minorHAnsi"/>
          <w:bCs/>
          <w:color w:val="4472C4" w:themeColor="accent1"/>
        </w:rPr>
      </w:pPr>
      <w:r w:rsidRPr="00086629">
        <w:rPr>
          <w:rFonts w:asciiTheme="minorHAnsi" w:hAnsiTheme="minorHAnsi" w:cstheme="minorHAnsi"/>
          <w:bCs/>
          <w:color w:val="4472C4" w:themeColor="accent1"/>
        </w:rPr>
        <w:t>2.2 PÚBLICOS OBJETIVOS</w:t>
      </w:r>
    </w:p>
    <w:p w:rsidR="00EB45E7" w:rsidRPr="00995C41" w:rsidRDefault="00EB45E7" w:rsidP="005778ED">
      <w:pPr>
        <w:rPr>
          <w:rFonts w:asciiTheme="minorHAnsi" w:hAnsiTheme="minorHAnsi" w:cstheme="minorHAnsi"/>
        </w:rPr>
      </w:pPr>
    </w:p>
    <w:p w:rsidR="00EB45E7" w:rsidRPr="00995C41" w:rsidRDefault="003C5671" w:rsidP="003C5671">
      <w:pPr>
        <w:pStyle w:val="Prrafodelista"/>
        <w:numPr>
          <w:ilvl w:val="0"/>
          <w:numId w:val="22"/>
        </w:numPr>
        <w:rPr>
          <w:rFonts w:cstheme="minorHAnsi"/>
        </w:rPr>
      </w:pPr>
      <w:r w:rsidRPr="00995C41">
        <w:rPr>
          <w:rFonts w:cstheme="minorHAnsi"/>
        </w:rPr>
        <w:t xml:space="preserve">Consumidores. </w:t>
      </w:r>
    </w:p>
    <w:p w:rsidR="003C5671" w:rsidRPr="00995C41" w:rsidRDefault="003C5671" w:rsidP="003C5671">
      <w:pPr>
        <w:pStyle w:val="Prrafodelista"/>
        <w:numPr>
          <w:ilvl w:val="0"/>
          <w:numId w:val="22"/>
        </w:numPr>
        <w:rPr>
          <w:rFonts w:cstheme="minorHAnsi"/>
        </w:rPr>
      </w:pPr>
      <w:r w:rsidRPr="00995C41">
        <w:rPr>
          <w:rFonts w:cstheme="minorHAnsi"/>
        </w:rPr>
        <w:t>Influenciadores</w:t>
      </w:r>
      <w:r w:rsidR="00D80E18" w:rsidRPr="00995C41">
        <w:rPr>
          <w:rFonts w:cstheme="minorHAnsi"/>
        </w:rPr>
        <w:t>.</w:t>
      </w:r>
    </w:p>
    <w:p w:rsidR="003C5671" w:rsidRDefault="003C5671" w:rsidP="003C5671">
      <w:pPr>
        <w:pStyle w:val="Prrafodelista"/>
        <w:numPr>
          <w:ilvl w:val="0"/>
          <w:numId w:val="22"/>
        </w:numPr>
        <w:rPr>
          <w:rFonts w:cstheme="minorHAnsi"/>
        </w:rPr>
      </w:pPr>
      <w:r w:rsidRPr="00995C41">
        <w:rPr>
          <w:rFonts w:cstheme="minorHAnsi"/>
        </w:rPr>
        <w:t>Medios de comunicación</w:t>
      </w:r>
      <w:r w:rsidR="00D80E18" w:rsidRPr="00995C41">
        <w:rPr>
          <w:rFonts w:cstheme="minorHAnsi"/>
        </w:rPr>
        <w:t xml:space="preserve">. </w:t>
      </w:r>
    </w:p>
    <w:p w:rsidR="00B632F2" w:rsidRDefault="00B632F2" w:rsidP="003C5671">
      <w:pPr>
        <w:pStyle w:val="Prrafodelista"/>
        <w:numPr>
          <w:ilvl w:val="0"/>
          <w:numId w:val="22"/>
        </w:numPr>
        <w:rPr>
          <w:rFonts w:cstheme="minorHAnsi"/>
        </w:rPr>
      </w:pPr>
      <w:r>
        <w:rPr>
          <w:rFonts w:cstheme="minorHAnsi"/>
        </w:rPr>
        <w:t xml:space="preserve">Comunidades. </w:t>
      </w:r>
    </w:p>
    <w:p w:rsidR="00B632F2" w:rsidRPr="00995C41" w:rsidRDefault="00B632F2" w:rsidP="00B632F2">
      <w:pPr>
        <w:pStyle w:val="Prrafodelista"/>
        <w:rPr>
          <w:rFonts w:cstheme="minorHAnsi"/>
        </w:rPr>
      </w:pPr>
    </w:p>
    <w:p w:rsidR="003C5671" w:rsidRDefault="003C5671" w:rsidP="003C5671">
      <w:pPr>
        <w:pStyle w:val="Prrafodelista"/>
        <w:rPr>
          <w:rFonts w:cstheme="minorHAnsi"/>
          <w:highlight w:val="yellow"/>
        </w:rPr>
      </w:pPr>
    </w:p>
    <w:p w:rsidR="008A660B" w:rsidRDefault="008A660B" w:rsidP="003C5671">
      <w:pPr>
        <w:pStyle w:val="Prrafodelista"/>
        <w:rPr>
          <w:rFonts w:cstheme="minorHAnsi"/>
          <w:highlight w:val="yellow"/>
        </w:rPr>
      </w:pPr>
    </w:p>
    <w:p w:rsidR="008A660B" w:rsidRDefault="008A660B" w:rsidP="003C5671">
      <w:pPr>
        <w:pStyle w:val="Prrafodelista"/>
        <w:rPr>
          <w:rFonts w:cstheme="minorHAnsi"/>
          <w:highlight w:val="yellow"/>
        </w:rPr>
      </w:pPr>
    </w:p>
    <w:p w:rsidR="008A660B" w:rsidRPr="00995C41" w:rsidRDefault="008A660B" w:rsidP="003C5671">
      <w:pPr>
        <w:pStyle w:val="Prrafodelista"/>
        <w:rPr>
          <w:rFonts w:cstheme="minorHAnsi"/>
          <w:highlight w:val="yellow"/>
        </w:rPr>
      </w:pPr>
    </w:p>
    <w:p w:rsidR="00EB45E7" w:rsidRPr="008A660B" w:rsidRDefault="00EB45E7" w:rsidP="00EB45E7">
      <w:pPr>
        <w:pStyle w:val="Prrafodelista"/>
        <w:numPr>
          <w:ilvl w:val="1"/>
          <w:numId w:val="17"/>
        </w:numPr>
        <w:shd w:val="clear" w:color="auto" w:fill="D9E2F3" w:themeFill="accent1" w:themeFillTint="33"/>
        <w:rPr>
          <w:rFonts w:cstheme="minorHAnsi"/>
          <w:bCs/>
          <w:color w:val="4472C4" w:themeColor="accent1"/>
        </w:rPr>
      </w:pPr>
      <w:r w:rsidRPr="008A660B">
        <w:rPr>
          <w:rFonts w:cstheme="minorHAnsi"/>
          <w:bCs/>
          <w:color w:val="4472C4" w:themeColor="accent1"/>
        </w:rPr>
        <w:t>CANALES DE COMUNICACIÓN</w:t>
      </w:r>
    </w:p>
    <w:p w:rsidR="00EB45E7" w:rsidRDefault="00EB45E7" w:rsidP="00EB45E7">
      <w:pPr>
        <w:rPr>
          <w:rFonts w:asciiTheme="minorHAnsi" w:hAnsiTheme="minorHAnsi" w:cstheme="minorHAnsi"/>
        </w:rPr>
      </w:pPr>
    </w:p>
    <w:p w:rsidR="00DB428E" w:rsidRPr="00DB428E" w:rsidRDefault="00DB428E" w:rsidP="00EB45E7">
      <w:pPr>
        <w:rPr>
          <w:rFonts w:asciiTheme="minorHAnsi" w:hAnsiTheme="minorHAnsi" w:cstheme="minorHAnsi"/>
          <w:b/>
          <w:bCs/>
        </w:rPr>
      </w:pPr>
      <w:r w:rsidRPr="00DB428E">
        <w:rPr>
          <w:rFonts w:asciiTheme="minorHAnsi" w:hAnsiTheme="minorHAnsi" w:cstheme="minorHAnsi"/>
          <w:b/>
          <w:bCs/>
        </w:rPr>
        <w:t>Comunicaci</w:t>
      </w:r>
      <w:r w:rsidR="008F6F61">
        <w:rPr>
          <w:rFonts w:asciiTheme="minorHAnsi" w:hAnsiTheme="minorHAnsi" w:cstheme="minorHAnsi"/>
          <w:b/>
          <w:bCs/>
        </w:rPr>
        <w:t>ó</w:t>
      </w:r>
      <w:r w:rsidRPr="00DB428E">
        <w:rPr>
          <w:rFonts w:asciiTheme="minorHAnsi" w:hAnsiTheme="minorHAnsi" w:cstheme="minorHAnsi"/>
          <w:b/>
          <w:bCs/>
        </w:rPr>
        <w:t xml:space="preserve">n interna: </w:t>
      </w:r>
    </w:p>
    <w:p w:rsidR="00DB428E" w:rsidRPr="00DB428E" w:rsidRDefault="00DB428E" w:rsidP="00DB428E">
      <w:pPr>
        <w:pStyle w:val="Prrafodelista"/>
        <w:numPr>
          <w:ilvl w:val="0"/>
          <w:numId w:val="31"/>
        </w:numPr>
        <w:rPr>
          <w:rFonts w:cstheme="minorHAnsi"/>
        </w:rPr>
      </w:pPr>
      <w:r w:rsidRPr="00DB428E">
        <w:rPr>
          <w:rFonts w:cstheme="minorHAnsi"/>
        </w:rPr>
        <w:t>Difusión a través de los informativos a colaboradores actualizados cada mes en los  restaurantes del paí</w:t>
      </w:r>
      <w:r w:rsidR="008F6F61">
        <w:rPr>
          <w:rFonts w:cstheme="minorHAnsi"/>
        </w:rPr>
        <w:t>s</w:t>
      </w:r>
      <w:r w:rsidRPr="00DB428E">
        <w:rPr>
          <w:rFonts w:cstheme="minorHAnsi"/>
        </w:rPr>
        <w:t>.</w:t>
      </w:r>
    </w:p>
    <w:p w:rsidR="00DB428E" w:rsidRPr="00995C41" w:rsidRDefault="00DB428E" w:rsidP="00EB45E7">
      <w:pPr>
        <w:rPr>
          <w:rFonts w:asciiTheme="minorHAnsi" w:hAnsiTheme="minorHAnsi" w:cstheme="minorHAnsi"/>
        </w:rPr>
      </w:pPr>
    </w:p>
    <w:p w:rsidR="00EB45E7" w:rsidRPr="00507829" w:rsidRDefault="00507829" w:rsidP="00EB45E7">
      <w:pPr>
        <w:rPr>
          <w:rFonts w:asciiTheme="minorHAnsi" w:hAnsiTheme="minorHAnsi" w:cstheme="minorHAnsi"/>
          <w:b/>
          <w:bCs/>
        </w:rPr>
      </w:pPr>
      <w:r w:rsidRPr="00507829">
        <w:rPr>
          <w:rFonts w:asciiTheme="minorHAnsi" w:hAnsiTheme="minorHAnsi" w:cstheme="minorHAnsi"/>
          <w:b/>
          <w:bCs/>
        </w:rPr>
        <w:t>C</w:t>
      </w:r>
      <w:r w:rsidR="00EB45E7" w:rsidRPr="00507829">
        <w:rPr>
          <w:rFonts w:asciiTheme="minorHAnsi" w:hAnsiTheme="minorHAnsi" w:cstheme="minorHAnsi"/>
          <w:b/>
          <w:bCs/>
        </w:rPr>
        <w:t xml:space="preserve">omunicación externa: </w:t>
      </w:r>
    </w:p>
    <w:p w:rsidR="00EB45E7" w:rsidRPr="00995C41" w:rsidRDefault="00EB45E7" w:rsidP="00EB45E7">
      <w:pPr>
        <w:rPr>
          <w:rFonts w:asciiTheme="minorHAnsi" w:hAnsiTheme="minorHAnsi" w:cstheme="minorHAnsi"/>
        </w:rPr>
      </w:pPr>
    </w:p>
    <w:p w:rsidR="00EB45E7" w:rsidRPr="00995C41" w:rsidRDefault="00EB45E7" w:rsidP="00EB45E7">
      <w:pPr>
        <w:pStyle w:val="Prrafodelista"/>
        <w:numPr>
          <w:ilvl w:val="0"/>
          <w:numId w:val="14"/>
        </w:numPr>
        <w:rPr>
          <w:rFonts w:cstheme="minorHAnsi"/>
        </w:rPr>
      </w:pPr>
      <w:r w:rsidRPr="00995C41">
        <w:rPr>
          <w:rFonts w:cstheme="minorHAnsi"/>
        </w:rPr>
        <w:t xml:space="preserve">Difusión en redes sociales corporativas. </w:t>
      </w:r>
    </w:p>
    <w:p w:rsidR="000D709A" w:rsidRPr="00995C41" w:rsidRDefault="000D709A" w:rsidP="006C1BCB">
      <w:pPr>
        <w:pStyle w:val="Prrafodelista"/>
        <w:numPr>
          <w:ilvl w:val="0"/>
          <w:numId w:val="14"/>
        </w:numPr>
        <w:rPr>
          <w:rFonts w:cstheme="minorHAnsi"/>
        </w:rPr>
      </w:pPr>
      <w:r w:rsidRPr="00995C41">
        <w:rPr>
          <w:rFonts w:cstheme="minorHAnsi"/>
        </w:rPr>
        <w:t xml:space="preserve">Difusión en redes sociales de influenciadores. </w:t>
      </w:r>
    </w:p>
    <w:p w:rsidR="00EB45E7" w:rsidRDefault="00EB45E7" w:rsidP="00934E9A">
      <w:pPr>
        <w:pStyle w:val="Prrafodelista"/>
        <w:numPr>
          <w:ilvl w:val="0"/>
          <w:numId w:val="14"/>
        </w:numPr>
        <w:rPr>
          <w:rFonts w:cstheme="minorHAnsi"/>
        </w:rPr>
      </w:pPr>
      <w:r w:rsidRPr="00507829">
        <w:rPr>
          <w:rFonts w:cstheme="minorHAnsi"/>
        </w:rPr>
        <w:t>Desarrollo y gestión de comunicado de prensa</w:t>
      </w:r>
      <w:r w:rsidR="00507829">
        <w:rPr>
          <w:rFonts w:cstheme="minorHAnsi"/>
        </w:rPr>
        <w:t xml:space="preserve">. </w:t>
      </w:r>
    </w:p>
    <w:p w:rsidR="00507829" w:rsidRPr="00507829" w:rsidRDefault="00507829" w:rsidP="00507829">
      <w:pPr>
        <w:rPr>
          <w:rFonts w:cstheme="minorHAnsi"/>
        </w:rPr>
      </w:pPr>
    </w:p>
    <w:p w:rsidR="00EB45E7" w:rsidRPr="00DA525E" w:rsidRDefault="00EB45E7" w:rsidP="00DA525E">
      <w:pPr>
        <w:pStyle w:val="Prrafodelista"/>
        <w:numPr>
          <w:ilvl w:val="0"/>
          <w:numId w:val="16"/>
        </w:numPr>
        <w:shd w:val="clear" w:color="auto" w:fill="4472C4" w:themeFill="accent1"/>
        <w:rPr>
          <w:rFonts w:cstheme="minorHAnsi"/>
          <w:bCs/>
          <w:color w:val="FFFFFF" w:themeColor="background1"/>
        </w:rPr>
      </w:pPr>
      <w:r w:rsidRPr="00DA525E">
        <w:rPr>
          <w:rFonts w:cstheme="minorHAnsi"/>
          <w:bCs/>
          <w:color w:val="FFFFFF" w:themeColor="background1"/>
        </w:rPr>
        <w:t>EJECUCIÓN DEL PLAN/ PROGRAMA</w:t>
      </w:r>
    </w:p>
    <w:p w:rsidR="001F571C" w:rsidRPr="00995C41" w:rsidRDefault="001F571C" w:rsidP="00EB45E7">
      <w:pPr>
        <w:jc w:val="both"/>
        <w:rPr>
          <w:rFonts w:asciiTheme="minorHAnsi" w:hAnsiTheme="minorHAnsi" w:cstheme="minorHAnsi"/>
        </w:rPr>
      </w:pPr>
    </w:p>
    <w:p w:rsidR="001F571C" w:rsidRPr="00995C41" w:rsidRDefault="001F571C" w:rsidP="00EB45E7">
      <w:pPr>
        <w:jc w:val="both"/>
        <w:rPr>
          <w:rFonts w:asciiTheme="minorHAnsi" w:hAnsiTheme="minorHAnsi" w:cstheme="minorHAnsi"/>
        </w:rPr>
      </w:pPr>
      <w:r w:rsidRPr="00995C41">
        <w:rPr>
          <w:rFonts w:asciiTheme="minorHAnsi" w:hAnsiTheme="minorHAnsi" w:cstheme="minorHAnsi"/>
        </w:rPr>
        <w:t>Anunciar</w:t>
      </w:r>
      <w:r w:rsidR="00DA525E">
        <w:rPr>
          <w:rFonts w:asciiTheme="minorHAnsi" w:hAnsiTheme="minorHAnsi" w:cstheme="minorHAnsi"/>
        </w:rPr>
        <w:t xml:space="preserve"> de una nueva forma</w:t>
      </w:r>
      <w:r w:rsidRPr="00995C41">
        <w:rPr>
          <w:rFonts w:asciiTheme="minorHAnsi" w:hAnsiTheme="minorHAnsi" w:cstheme="minorHAnsi"/>
        </w:rPr>
        <w:t xml:space="preserve"> la apertura de dos nuevos restaurantes, sin lugar a dudas, responde a la permanente evolución e innovación que McDonald’s Chile dedica a cada una de sus estrategias comunicacionales. </w:t>
      </w:r>
    </w:p>
    <w:p w:rsidR="001F571C" w:rsidRPr="00995C41" w:rsidRDefault="001F571C" w:rsidP="00EB45E7">
      <w:pPr>
        <w:jc w:val="both"/>
        <w:rPr>
          <w:rFonts w:asciiTheme="minorHAnsi" w:hAnsiTheme="minorHAnsi" w:cstheme="minorHAnsi"/>
        </w:rPr>
      </w:pPr>
    </w:p>
    <w:p w:rsidR="001F571C" w:rsidRPr="00995C41" w:rsidRDefault="001F571C" w:rsidP="00EB45E7">
      <w:pPr>
        <w:jc w:val="both"/>
        <w:rPr>
          <w:rFonts w:asciiTheme="minorHAnsi" w:hAnsiTheme="minorHAnsi" w:cstheme="minorHAnsi"/>
        </w:rPr>
      </w:pPr>
      <w:r w:rsidRPr="00995C41">
        <w:rPr>
          <w:rFonts w:asciiTheme="minorHAnsi" w:hAnsiTheme="minorHAnsi" w:cstheme="minorHAnsi"/>
        </w:rPr>
        <w:t xml:space="preserve">Para esto, seguimos una serie de pasos que nos permitieron poder estar más cerca de la audiencia y conocer su percepción sobre el anuncio: </w:t>
      </w:r>
    </w:p>
    <w:p w:rsidR="001F571C" w:rsidRPr="00995C41" w:rsidRDefault="001F571C" w:rsidP="00EB45E7">
      <w:pPr>
        <w:jc w:val="both"/>
        <w:rPr>
          <w:rFonts w:asciiTheme="minorHAnsi" w:hAnsiTheme="minorHAnsi" w:cstheme="minorHAnsi"/>
        </w:rPr>
      </w:pPr>
    </w:p>
    <w:p w:rsidR="001F571C" w:rsidRPr="00D85B99" w:rsidRDefault="00D85B99" w:rsidP="00D85B99">
      <w:pPr>
        <w:shd w:val="clear" w:color="auto" w:fill="D9E2F3" w:themeFill="accent1" w:themeFillTint="33"/>
        <w:jc w:val="both"/>
        <w:rPr>
          <w:rFonts w:asciiTheme="minorHAnsi" w:hAnsiTheme="minorHAnsi" w:cstheme="minorHAnsi"/>
          <w:color w:val="4472C4" w:themeColor="accent1"/>
        </w:rPr>
      </w:pPr>
      <w:r w:rsidRPr="00D85B99">
        <w:rPr>
          <w:rFonts w:asciiTheme="minorHAnsi" w:hAnsiTheme="minorHAnsi" w:cstheme="minorHAnsi"/>
          <w:color w:val="4472C4" w:themeColor="accent1"/>
        </w:rPr>
        <w:t>ACCIONES PREVIAS</w:t>
      </w:r>
    </w:p>
    <w:p w:rsidR="001F571C" w:rsidRPr="00995C41" w:rsidRDefault="001F571C" w:rsidP="00EB45E7">
      <w:pPr>
        <w:jc w:val="both"/>
        <w:rPr>
          <w:rFonts w:asciiTheme="minorHAnsi" w:hAnsiTheme="minorHAnsi" w:cstheme="minorHAnsi"/>
        </w:rPr>
      </w:pPr>
    </w:p>
    <w:p w:rsidR="001F571C" w:rsidRPr="00995C41" w:rsidRDefault="00D85B99" w:rsidP="00EB45E7">
      <w:pPr>
        <w:jc w:val="both"/>
        <w:rPr>
          <w:rFonts w:asciiTheme="minorHAnsi" w:hAnsiTheme="minorHAnsi" w:cstheme="minorHAnsi"/>
          <w:b/>
          <w:bCs/>
        </w:rPr>
      </w:pPr>
      <w:r w:rsidRPr="00995C41">
        <w:rPr>
          <w:rFonts w:asciiTheme="minorHAnsi" w:hAnsiTheme="minorHAnsi" w:cstheme="minorHAnsi"/>
          <w:b/>
          <w:bCs/>
        </w:rPr>
        <w:t xml:space="preserve">FASE 1: ¿QUÉ </w:t>
      </w:r>
      <w:r>
        <w:rPr>
          <w:rFonts w:asciiTheme="minorHAnsi" w:hAnsiTheme="minorHAnsi" w:cstheme="minorHAnsi"/>
          <w:b/>
          <w:bCs/>
        </w:rPr>
        <w:t>COMUNICAMOS</w:t>
      </w:r>
      <w:r w:rsidRPr="00995C41">
        <w:rPr>
          <w:rFonts w:asciiTheme="minorHAnsi" w:hAnsiTheme="minorHAnsi" w:cstheme="minorHAnsi"/>
          <w:b/>
          <w:bCs/>
        </w:rPr>
        <w:t xml:space="preserve">? </w:t>
      </w:r>
    </w:p>
    <w:p w:rsidR="001F571C" w:rsidRPr="00995C41" w:rsidRDefault="001F571C" w:rsidP="00EB45E7">
      <w:pPr>
        <w:jc w:val="both"/>
        <w:rPr>
          <w:rFonts w:asciiTheme="minorHAnsi" w:hAnsiTheme="minorHAnsi" w:cstheme="minorHAnsi"/>
        </w:rPr>
      </w:pPr>
    </w:p>
    <w:p w:rsidR="001F571C" w:rsidRPr="00995C41" w:rsidRDefault="001F571C" w:rsidP="00EB45E7">
      <w:pPr>
        <w:jc w:val="both"/>
        <w:rPr>
          <w:rFonts w:asciiTheme="minorHAnsi" w:hAnsiTheme="minorHAnsi" w:cstheme="minorHAnsi"/>
        </w:rPr>
      </w:pPr>
      <w:r w:rsidRPr="00995C41">
        <w:rPr>
          <w:rFonts w:asciiTheme="minorHAnsi" w:hAnsiTheme="minorHAnsi" w:cstheme="minorHAnsi"/>
        </w:rPr>
        <w:t>El principal anuncio de la campaña, correspondía a</w:t>
      </w:r>
      <w:r w:rsidR="00897A7C">
        <w:rPr>
          <w:rFonts w:asciiTheme="minorHAnsi" w:hAnsiTheme="minorHAnsi" w:cstheme="minorHAnsi"/>
        </w:rPr>
        <w:t xml:space="preserve"> </w:t>
      </w:r>
      <w:r w:rsidRPr="00995C41">
        <w:rPr>
          <w:rFonts w:asciiTheme="minorHAnsi" w:hAnsiTheme="minorHAnsi" w:cstheme="minorHAnsi"/>
        </w:rPr>
        <w:t xml:space="preserve">la llegada de McDonald’s a dos comunas del país: Puente Alto y Lampa. No obstante, para el equipo de comunicaciones no solo se trataba de una apertura, también abría la oportunidad de visibilizar la llegada de dos restaurantes con tecnología de punta, que brindarán una nueva experiencia a los consumidores y fans de la marca a través de la “Experiecia del Futuro”. </w:t>
      </w:r>
    </w:p>
    <w:p w:rsidR="001F571C" w:rsidRPr="00995C41" w:rsidRDefault="001F571C" w:rsidP="00EB45E7">
      <w:pPr>
        <w:jc w:val="both"/>
        <w:rPr>
          <w:rFonts w:asciiTheme="minorHAnsi" w:hAnsiTheme="minorHAnsi" w:cstheme="minorHAnsi"/>
        </w:rPr>
      </w:pPr>
    </w:p>
    <w:p w:rsidR="001F571C" w:rsidRPr="00995C41" w:rsidRDefault="00D85B99" w:rsidP="00EB45E7">
      <w:pPr>
        <w:jc w:val="both"/>
        <w:rPr>
          <w:rFonts w:asciiTheme="minorHAnsi" w:hAnsiTheme="minorHAnsi" w:cstheme="minorHAnsi"/>
          <w:b/>
          <w:bCs/>
        </w:rPr>
      </w:pPr>
      <w:r w:rsidRPr="00995C41">
        <w:rPr>
          <w:rFonts w:asciiTheme="minorHAnsi" w:hAnsiTheme="minorHAnsi" w:cstheme="minorHAnsi"/>
          <w:b/>
          <w:bCs/>
        </w:rPr>
        <w:t xml:space="preserve">FASE 2: ¿CÓMO </w:t>
      </w:r>
      <w:r>
        <w:rPr>
          <w:rFonts w:asciiTheme="minorHAnsi" w:hAnsiTheme="minorHAnsi" w:cstheme="minorHAnsi"/>
          <w:b/>
          <w:bCs/>
        </w:rPr>
        <w:t>LO COMUNICAMOS</w:t>
      </w:r>
      <w:r w:rsidRPr="00995C41">
        <w:rPr>
          <w:rFonts w:asciiTheme="minorHAnsi" w:hAnsiTheme="minorHAnsi" w:cstheme="minorHAnsi"/>
          <w:b/>
          <w:bCs/>
        </w:rPr>
        <w:t xml:space="preserve">? </w:t>
      </w:r>
    </w:p>
    <w:p w:rsidR="001F571C" w:rsidRPr="00995C41" w:rsidRDefault="001F571C" w:rsidP="00EB45E7">
      <w:pPr>
        <w:jc w:val="both"/>
        <w:rPr>
          <w:rFonts w:asciiTheme="minorHAnsi" w:hAnsiTheme="minorHAnsi" w:cstheme="minorHAnsi"/>
        </w:rPr>
      </w:pPr>
    </w:p>
    <w:p w:rsidR="001F571C" w:rsidRPr="00995C41" w:rsidRDefault="00E537E4" w:rsidP="001F571C">
      <w:pPr>
        <w:jc w:val="both"/>
        <w:rPr>
          <w:rFonts w:asciiTheme="minorHAnsi" w:hAnsiTheme="minorHAnsi" w:cstheme="minorHAnsi"/>
        </w:rPr>
      </w:pPr>
      <w:r w:rsidRPr="00995C41">
        <w:rPr>
          <w:rFonts w:asciiTheme="minorHAnsi" w:hAnsiTheme="minorHAnsi" w:cstheme="minorHAnsi"/>
        </w:rPr>
        <w:t>E</w:t>
      </w:r>
      <w:r w:rsidR="001F571C" w:rsidRPr="00995C41">
        <w:rPr>
          <w:rFonts w:asciiTheme="minorHAnsi" w:hAnsiTheme="minorHAnsi" w:cstheme="minorHAnsi"/>
        </w:rPr>
        <w:t xml:space="preserve">l equipo de comunicaciones quería hacer algo distinto a las acciones tradicionales de PR, </w:t>
      </w:r>
      <w:r w:rsidRPr="00995C41">
        <w:rPr>
          <w:rFonts w:asciiTheme="minorHAnsi" w:hAnsiTheme="minorHAnsi" w:cstheme="minorHAnsi"/>
        </w:rPr>
        <w:t xml:space="preserve">algo </w:t>
      </w:r>
      <w:r w:rsidR="001F571C" w:rsidRPr="00995C41">
        <w:rPr>
          <w:rFonts w:asciiTheme="minorHAnsi" w:hAnsiTheme="minorHAnsi" w:cstheme="minorHAnsi"/>
        </w:rPr>
        <w:t xml:space="preserve">que les permitiera generar una nueva forma de comunicar, conocer la opinión de sus consumidores y que por lo demás, demostrará la evolución de la marca en estos 30 años de presencia en nuestro país. </w:t>
      </w:r>
    </w:p>
    <w:p w:rsidR="001F571C" w:rsidRDefault="001F571C" w:rsidP="001F571C">
      <w:pPr>
        <w:jc w:val="both"/>
        <w:rPr>
          <w:rFonts w:asciiTheme="minorHAnsi" w:hAnsiTheme="minorHAnsi" w:cstheme="minorHAnsi"/>
        </w:rPr>
      </w:pPr>
    </w:p>
    <w:p w:rsidR="00152408" w:rsidRPr="00995C41" w:rsidRDefault="00152408" w:rsidP="00152408">
      <w:pPr>
        <w:jc w:val="both"/>
        <w:rPr>
          <w:rFonts w:asciiTheme="minorHAnsi" w:hAnsiTheme="minorHAnsi" w:cstheme="minorHAnsi"/>
        </w:rPr>
      </w:pPr>
      <w:r w:rsidRPr="00995C41">
        <w:rPr>
          <w:rFonts w:asciiTheme="minorHAnsi" w:hAnsiTheme="minorHAnsi" w:cstheme="minorHAnsi"/>
        </w:rPr>
        <w:t xml:space="preserve">Es así, como se decidió anunciar la entrada en funcionamiento con una estrategia en redes sociales, la que tuvo como propósito generar un diálogo con las audiencias, conocer su percepción de la marca y el sentimiento que les provocaba la llegada de McDonald’s a sus comunas. </w:t>
      </w:r>
    </w:p>
    <w:p w:rsidR="00152408" w:rsidRDefault="00152408" w:rsidP="001F571C">
      <w:pPr>
        <w:jc w:val="both"/>
        <w:rPr>
          <w:rFonts w:asciiTheme="minorHAnsi" w:hAnsiTheme="minorHAnsi" w:cstheme="minorHAnsi"/>
        </w:rPr>
      </w:pPr>
    </w:p>
    <w:p w:rsidR="00152408" w:rsidRPr="00995C41" w:rsidRDefault="00152408" w:rsidP="00152408">
      <w:pPr>
        <w:jc w:val="both"/>
        <w:rPr>
          <w:rFonts w:asciiTheme="minorHAnsi" w:hAnsiTheme="minorHAnsi" w:cstheme="minorHAnsi"/>
        </w:rPr>
      </w:pPr>
      <w:r>
        <w:rPr>
          <w:rFonts w:asciiTheme="minorHAnsi" w:hAnsiTheme="minorHAnsi" w:cstheme="minorHAnsi"/>
        </w:rPr>
        <w:t>Hoy l</w:t>
      </w:r>
      <w:r w:rsidRPr="00995C41">
        <w:rPr>
          <w:rFonts w:asciiTheme="minorHAnsi" w:hAnsiTheme="minorHAnsi" w:cstheme="minorHAnsi"/>
        </w:rPr>
        <w:t xml:space="preserve">as personas reaccionan mucho mejor a contenido visual que al texto. Es por esto, que las acciones tradicionales de prensa, como el comunicado oficial, se utilizaron principalmente como material de apoyo con los medios de comunicación. </w:t>
      </w:r>
    </w:p>
    <w:p w:rsidR="00152408" w:rsidRPr="00995C41" w:rsidRDefault="00152408" w:rsidP="001F571C">
      <w:pPr>
        <w:jc w:val="both"/>
        <w:rPr>
          <w:rFonts w:asciiTheme="minorHAnsi" w:hAnsiTheme="minorHAnsi" w:cstheme="minorHAnsi"/>
        </w:rPr>
      </w:pPr>
    </w:p>
    <w:p w:rsidR="001F571C" w:rsidRDefault="00D85B99" w:rsidP="00EB45E7">
      <w:pPr>
        <w:jc w:val="both"/>
        <w:rPr>
          <w:rFonts w:asciiTheme="minorHAnsi" w:hAnsiTheme="minorHAnsi" w:cstheme="minorHAnsi"/>
          <w:b/>
          <w:bCs/>
        </w:rPr>
      </w:pPr>
      <w:r w:rsidRPr="00995C41">
        <w:rPr>
          <w:rFonts w:asciiTheme="minorHAnsi" w:hAnsiTheme="minorHAnsi" w:cstheme="minorHAnsi"/>
          <w:b/>
          <w:bCs/>
        </w:rPr>
        <w:t xml:space="preserve">FASE 3: ¿QUÉ RED SOCIAL </w:t>
      </w:r>
      <w:r>
        <w:rPr>
          <w:rFonts w:asciiTheme="minorHAnsi" w:hAnsiTheme="minorHAnsi" w:cstheme="minorHAnsi"/>
          <w:b/>
          <w:bCs/>
        </w:rPr>
        <w:t>UTILIZA</w:t>
      </w:r>
      <w:r w:rsidR="00152408">
        <w:rPr>
          <w:rFonts w:asciiTheme="minorHAnsi" w:hAnsiTheme="minorHAnsi" w:cstheme="minorHAnsi"/>
          <w:b/>
          <w:bCs/>
        </w:rPr>
        <w:t>REMOS</w:t>
      </w:r>
      <w:r w:rsidRPr="00995C41">
        <w:rPr>
          <w:rFonts w:asciiTheme="minorHAnsi" w:hAnsiTheme="minorHAnsi" w:cstheme="minorHAnsi"/>
          <w:b/>
          <w:bCs/>
        </w:rPr>
        <w:t xml:space="preserve">? </w:t>
      </w:r>
    </w:p>
    <w:p w:rsidR="006B2B7B" w:rsidRPr="00995C41" w:rsidRDefault="006B2B7B" w:rsidP="00EB45E7">
      <w:pPr>
        <w:jc w:val="both"/>
        <w:rPr>
          <w:rFonts w:asciiTheme="minorHAnsi" w:hAnsiTheme="minorHAnsi" w:cstheme="minorHAnsi"/>
          <w:b/>
          <w:bCs/>
        </w:rPr>
      </w:pPr>
    </w:p>
    <w:p w:rsidR="00D77304" w:rsidRDefault="006B2B7B" w:rsidP="00EB45E7">
      <w:pPr>
        <w:jc w:val="both"/>
        <w:rPr>
          <w:rFonts w:asciiTheme="minorHAnsi" w:hAnsiTheme="minorHAnsi" w:cstheme="minorHAnsi"/>
        </w:rPr>
      </w:pPr>
      <w:r w:rsidRPr="006B2B7B">
        <w:rPr>
          <w:rFonts w:asciiTheme="minorHAnsi" w:hAnsiTheme="minorHAnsi" w:cstheme="minorHAnsi"/>
        </w:rPr>
        <w:t xml:space="preserve">Se decidió usar el Instagram  McDonald’s Chile junto con las redes sociales de </w:t>
      </w:r>
      <w:r>
        <w:rPr>
          <w:rFonts w:asciiTheme="minorHAnsi" w:hAnsiTheme="minorHAnsi" w:cstheme="minorHAnsi"/>
        </w:rPr>
        <w:t>dos</w:t>
      </w:r>
      <w:r w:rsidRPr="006B2B7B">
        <w:rPr>
          <w:rFonts w:asciiTheme="minorHAnsi" w:hAnsiTheme="minorHAnsi" w:cstheme="minorHAnsi"/>
        </w:rPr>
        <w:t xml:space="preserve"> conocidos influenciadores como canales de difusión de las aperturas. Se estudió el horario con mejor performance de la cuenta para colgar la campaña en el feed.</w:t>
      </w:r>
    </w:p>
    <w:p w:rsidR="006B2B7B" w:rsidRDefault="006B2B7B" w:rsidP="00EB45E7">
      <w:pPr>
        <w:jc w:val="both"/>
        <w:rPr>
          <w:rFonts w:asciiTheme="minorHAnsi" w:hAnsiTheme="minorHAnsi" w:cstheme="minorHAnsi"/>
        </w:rPr>
      </w:pPr>
    </w:p>
    <w:p w:rsidR="00152408" w:rsidRPr="00995C41" w:rsidRDefault="00152408" w:rsidP="00EB45E7">
      <w:pPr>
        <w:jc w:val="both"/>
        <w:rPr>
          <w:rFonts w:asciiTheme="minorHAnsi" w:hAnsiTheme="minorHAnsi" w:cstheme="minorHAnsi"/>
        </w:rPr>
      </w:pPr>
      <w:r>
        <w:rPr>
          <w:rFonts w:asciiTheme="minorHAnsi" w:hAnsiTheme="minorHAnsi" w:cstheme="minorHAnsi"/>
        </w:rPr>
        <w:t xml:space="preserve">Hoy el público objetivo de McDonald’s vive en redes sociales, tiene la necesidad de dar su opinión, quiere respuestas y quiere interactuar con la marca.  </w:t>
      </w:r>
    </w:p>
    <w:p w:rsidR="00D77304" w:rsidRPr="00995C41" w:rsidRDefault="00D77304" w:rsidP="00EB45E7">
      <w:pPr>
        <w:jc w:val="both"/>
        <w:rPr>
          <w:rFonts w:asciiTheme="minorHAnsi" w:hAnsiTheme="minorHAnsi" w:cstheme="minorHAnsi"/>
        </w:rPr>
      </w:pPr>
    </w:p>
    <w:p w:rsidR="00D77304" w:rsidRPr="00995C41" w:rsidRDefault="00152408" w:rsidP="002512D4">
      <w:pPr>
        <w:jc w:val="both"/>
        <w:rPr>
          <w:rFonts w:asciiTheme="minorHAnsi" w:hAnsiTheme="minorHAnsi" w:cstheme="minorHAnsi"/>
          <w:b/>
          <w:bCs/>
        </w:rPr>
      </w:pPr>
      <w:r w:rsidRPr="00995C41">
        <w:rPr>
          <w:rFonts w:asciiTheme="minorHAnsi" w:hAnsiTheme="minorHAnsi" w:cstheme="minorHAnsi"/>
          <w:b/>
          <w:bCs/>
        </w:rPr>
        <w:t>FASE 4: INFLUENCIADORES DE LA CAMPAÑA</w:t>
      </w:r>
    </w:p>
    <w:p w:rsidR="00D77304" w:rsidRPr="00995C41" w:rsidRDefault="00D77304" w:rsidP="002512D4">
      <w:pPr>
        <w:jc w:val="both"/>
        <w:rPr>
          <w:rFonts w:asciiTheme="minorHAnsi" w:hAnsiTheme="minorHAnsi" w:cstheme="minorHAnsi"/>
        </w:rPr>
      </w:pPr>
    </w:p>
    <w:p w:rsidR="002512D4" w:rsidRDefault="002512D4" w:rsidP="002512D4">
      <w:pPr>
        <w:jc w:val="both"/>
        <w:rPr>
          <w:rFonts w:asciiTheme="minorHAnsi" w:hAnsiTheme="minorHAnsi" w:cstheme="minorHAnsi"/>
        </w:rPr>
      </w:pPr>
      <w:r w:rsidRPr="002512D4">
        <w:rPr>
          <w:rFonts w:asciiTheme="minorHAnsi" w:hAnsiTheme="minorHAnsi" w:cstheme="minorHAnsi"/>
        </w:rPr>
        <w:t>Se seleccionó a Bruno Zaretti y Thiago Cunha, amigos y reconocidos influenciadores que fueron parte de los grupos de baile más recordados de las últimas décadas en Chile. Con ellos se ejecutó la grabación del videopost.</w:t>
      </w:r>
      <w:r>
        <w:rPr>
          <w:rFonts w:asciiTheme="minorHAnsi" w:hAnsiTheme="minorHAnsi" w:cstheme="minorHAnsi"/>
        </w:rPr>
        <w:t xml:space="preserve"> </w:t>
      </w:r>
    </w:p>
    <w:p w:rsidR="002512D4" w:rsidRPr="002512D4" w:rsidRDefault="002512D4" w:rsidP="002512D4">
      <w:pPr>
        <w:jc w:val="both"/>
        <w:rPr>
          <w:rFonts w:asciiTheme="minorHAnsi" w:hAnsiTheme="minorHAnsi" w:cstheme="minorHAnsi"/>
        </w:rPr>
      </w:pPr>
    </w:p>
    <w:p w:rsidR="00152408" w:rsidRDefault="002512D4" w:rsidP="002512D4">
      <w:pPr>
        <w:jc w:val="both"/>
        <w:rPr>
          <w:rFonts w:asciiTheme="minorHAnsi" w:hAnsiTheme="minorHAnsi" w:cstheme="minorHAnsi"/>
        </w:rPr>
      </w:pPr>
      <w:r w:rsidRPr="002512D4">
        <w:rPr>
          <w:rFonts w:asciiTheme="minorHAnsi" w:hAnsiTheme="minorHAnsi" w:cstheme="minorHAnsi"/>
        </w:rPr>
        <w:t>Ambos mantienen una alta visibilidad y engagement en sus respectivas redes sociales.</w:t>
      </w:r>
    </w:p>
    <w:p w:rsidR="002512D4" w:rsidRDefault="002512D4" w:rsidP="002512D4">
      <w:pPr>
        <w:jc w:val="both"/>
        <w:rPr>
          <w:rFonts w:asciiTheme="minorHAnsi" w:hAnsiTheme="minorHAnsi" w:cstheme="minorHAnsi"/>
        </w:rPr>
      </w:pPr>
    </w:p>
    <w:p w:rsidR="00152408" w:rsidRDefault="00152408" w:rsidP="002512D4">
      <w:pPr>
        <w:jc w:val="both"/>
        <w:rPr>
          <w:rFonts w:asciiTheme="minorHAnsi" w:hAnsiTheme="minorHAnsi" w:cstheme="minorHAnsi"/>
          <w:b/>
          <w:bCs/>
        </w:rPr>
      </w:pPr>
      <w:r w:rsidRPr="007E56FB">
        <w:rPr>
          <w:rFonts w:asciiTheme="minorHAnsi" w:hAnsiTheme="minorHAnsi" w:cstheme="minorHAnsi"/>
          <w:b/>
          <w:bCs/>
        </w:rPr>
        <w:t>FASE 5: QUÉ VAMOS A CONTAR</w:t>
      </w:r>
    </w:p>
    <w:p w:rsidR="007E56FB" w:rsidRPr="007E56FB" w:rsidRDefault="007E56FB" w:rsidP="002512D4">
      <w:pPr>
        <w:jc w:val="both"/>
        <w:rPr>
          <w:rFonts w:asciiTheme="minorHAnsi" w:hAnsiTheme="minorHAnsi" w:cstheme="minorHAnsi"/>
          <w:b/>
          <w:bCs/>
        </w:rPr>
      </w:pPr>
    </w:p>
    <w:p w:rsidR="00152408" w:rsidRDefault="007E56FB" w:rsidP="002512D4">
      <w:pPr>
        <w:jc w:val="both"/>
        <w:rPr>
          <w:rFonts w:asciiTheme="minorHAnsi" w:hAnsiTheme="minorHAnsi" w:cstheme="minorHAnsi"/>
        </w:rPr>
      </w:pPr>
      <w:r w:rsidRPr="007E56FB">
        <w:rPr>
          <w:rFonts w:asciiTheme="minorHAnsi" w:hAnsiTheme="minorHAnsi" w:cstheme="minorHAnsi"/>
        </w:rPr>
        <w:t xml:space="preserve">Se pensó </w:t>
      </w:r>
      <w:r>
        <w:rPr>
          <w:rFonts w:asciiTheme="minorHAnsi" w:hAnsiTheme="minorHAnsi" w:cstheme="minorHAnsi"/>
        </w:rPr>
        <w:t xml:space="preserve">en </w:t>
      </w:r>
      <w:r w:rsidRPr="007E56FB">
        <w:rPr>
          <w:rFonts w:asciiTheme="minorHAnsi" w:hAnsiTheme="minorHAnsi" w:cstheme="minorHAnsi"/>
        </w:rPr>
        <w:t xml:space="preserve">un storytelling para la grabación de un videopost de Instagram, abordando que ambos nuevos puntos de venta contarían con las modernas características de la “Experiencia del Futuro” de la compañía y que además se posicionarían como los primeros restaurantes estrenados en un año </w:t>
      </w:r>
      <w:r>
        <w:rPr>
          <w:rFonts w:asciiTheme="minorHAnsi" w:hAnsiTheme="minorHAnsi" w:cstheme="minorHAnsi"/>
        </w:rPr>
        <w:t>clave</w:t>
      </w:r>
      <w:r w:rsidRPr="007E56FB">
        <w:rPr>
          <w:rFonts w:asciiTheme="minorHAnsi" w:hAnsiTheme="minorHAnsi" w:cstheme="minorHAnsi"/>
        </w:rPr>
        <w:t xml:space="preserve"> para la cadena en Chile.</w:t>
      </w:r>
    </w:p>
    <w:p w:rsidR="002512D4" w:rsidRDefault="002512D4" w:rsidP="002512D4">
      <w:pPr>
        <w:jc w:val="both"/>
        <w:rPr>
          <w:rFonts w:asciiTheme="minorHAnsi" w:hAnsiTheme="minorHAnsi" w:cstheme="minorHAnsi"/>
        </w:rPr>
      </w:pPr>
    </w:p>
    <w:p w:rsidR="002512D4" w:rsidRPr="002512D4" w:rsidRDefault="002512D4" w:rsidP="002512D4">
      <w:pPr>
        <w:jc w:val="both"/>
        <w:rPr>
          <w:rFonts w:asciiTheme="minorHAnsi" w:hAnsiTheme="minorHAnsi" w:cstheme="minorHAnsi"/>
          <w:b/>
          <w:bCs/>
        </w:rPr>
      </w:pPr>
      <w:r>
        <w:rPr>
          <w:rFonts w:asciiTheme="minorHAnsi" w:hAnsiTheme="minorHAnsi" w:cstheme="minorHAnsi"/>
        </w:rPr>
        <w:t xml:space="preserve">El contenido del video </w:t>
      </w:r>
      <w:r w:rsidRPr="002512D4">
        <w:rPr>
          <w:rFonts w:asciiTheme="minorHAnsi" w:hAnsiTheme="minorHAnsi" w:cstheme="minorHAnsi"/>
        </w:rPr>
        <w:t xml:space="preserve">se desarrolló </w:t>
      </w:r>
      <w:r>
        <w:rPr>
          <w:rFonts w:asciiTheme="minorHAnsi" w:hAnsiTheme="minorHAnsi" w:cstheme="minorHAnsi"/>
        </w:rPr>
        <w:t>sobre la historia de dos</w:t>
      </w:r>
      <w:r w:rsidRPr="002512D4">
        <w:rPr>
          <w:rFonts w:asciiTheme="minorHAnsi" w:hAnsiTheme="minorHAnsi" w:cstheme="minorHAnsi"/>
        </w:rPr>
        <w:t xml:space="preserve"> amigos que acordaron </w:t>
      </w:r>
      <w:r>
        <w:rPr>
          <w:rFonts w:asciiTheme="minorHAnsi" w:hAnsiTheme="minorHAnsi" w:cstheme="minorHAnsi"/>
        </w:rPr>
        <w:t>juntarse</w:t>
      </w:r>
      <w:r w:rsidRPr="002512D4">
        <w:rPr>
          <w:rFonts w:asciiTheme="minorHAnsi" w:hAnsiTheme="minorHAnsi" w:cstheme="minorHAnsi"/>
        </w:rPr>
        <w:t xml:space="preserve"> en “el nuevo McDonald’s”</w:t>
      </w:r>
      <w:r>
        <w:rPr>
          <w:rFonts w:asciiTheme="minorHAnsi" w:hAnsiTheme="minorHAnsi" w:cstheme="minorHAnsi"/>
        </w:rPr>
        <w:t>, pero cada uno llega a uno de los locales</w:t>
      </w:r>
      <w:r w:rsidRPr="002512D4">
        <w:rPr>
          <w:rFonts w:asciiTheme="minorHAnsi" w:hAnsiTheme="minorHAnsi" w:cstheme="minorHAnsi"/>
        </w:rPr>
        <w:t xml:space="preserve"> </w:t>
      </w:r>
      <w:r>
        <w:rPr>
          <w:rFonts w:asciiTheme="minorHAnsi" w:hAnsiTheme="minorHAnsi" w:cstheme="minorHAnsi"/>
        </w:rPr>
        <w:t>recién inaugurados</w:t>
      </w:r>
      <w:r w:rsidRPr="002512D4">
        <w:rPr>
          <w:rFonts w:asciiTheme="minorHAnsi" w:hAnsiTheme="minorHAnsi" w:cstheme="minorHAnsi"/>
        </w:rPr>
        <w:t xml:space="preserve">. El humor de ambos influenciadores y la calidad de la edición permitió que el lanzamiento del videopost fuera un éxito en la cuenta de la compañía, y se posicionara como una </w:t>
      </w:r>
      <w:r w:rsidRPr="002512D4">
        <w:rPr>
          <w:rFonts w:asciiTheme="minorHAnsi" w:hAnsiTheme="minorHAnsi" w:cstheme="minorHAnsi"/>
          <w:b/>
          <w:bCs/>
        </w:rPr>
        <w:t>forma inédita para anunciar aperturas a nivel regional dentro de McDonald’s.</w:t>
      </w:r>
    </w:p>
    <w:p w:rsidR="002512D4" w:rsidRDefault="002512D4" w:rsidP="00386053">
      <w:pPr>
        <w:rPr>
          <w:rFonts w:asciiTheme="minorHAnsi" w:hAnsiTheme="minorHAnsi" w:cstheme="minorHAnsi"/>
        </w:rPr>
      </w:pPr>
    </w:p>
    <w:p w:rsidR="00386053" w:rsidRDefault="00386053" w:rsidP="00386053">
      <w:pPr>
        <w:rPr>
          <w:rFonts w:asciiTheme="minorHAnsi" w:hAnsiTheme="minorHAnsi" w:cstheme="minorHAnsi"/>
        </w:rPr>
      </w:pPr>
    </w:p>
    <w:p w:rsidR="00217798" w:rsidRDefault="00217798" w:rsidP="00386053">
      <w:pPr>
        <w:rPr>
          <w:rFonts w:asciiTheme="minorHAnsi" w:hAnsiTheme="minorHAnsi" w:cstheme="minorHAnsi"/>
        </w:rPr>
      </w:pPr>
    </w:p>
    <w:p w:rsidR="00217798" w:rsidRDefault="00217798" w:rsidP="00386053">
      <w:pPr>
        <w:rPr>
          <w:rFonts w:asciiTheme="minorHAnsi" w:hAnsiTheme="minorHAnsi" w:cstheme="minorHAnsi"/>
        </w:rPr>
      </w:pPr>
    </w:p>
    <w:p w:rsidR="00386053" w:rsidRPr="00152408" w:rsidRDefault="00152408" w:rsidP="00152408">
      <w:pPr>
        <w:shd w:val="clear" w:color="auto" w:fill="D9E2F3" w:themeFill="accent1" w:themeFillTint="33"/>
        <w:rPr>
          <w:rFonts w:asciiTheme="minorHAnsi" w:hAnsiTheme="minorHAnsi" w:cstheme="minorHAnsi"/>
          <w:color w:val="4472C4" w:themeColor="accent1"/>
        </w:rPr>
      </w:pPr>
      <w:r w:rsidRPr="00152408">
        <w:rPr>
          <w:rFonts w:asciiTheme="minorHAnsi" w:hAnsiTheme="minorHAnsi" w:cstheme="minorHAnsi"/>
          <w:color w:val="4472C4" w:themeColor="accent1"/>
        </w:rPr>
        <w:t>LA CAMPAÑA</w:t>
      </w:r>
    </w:p>
    <w:p w:rsidR="00386053" w:rsidRDefault="00386053" w:rsidP="00386053">
      <w:pPr>
        <w:rPr>
          <w:rFonts w:asciiTheme="minorHAnsi" w:hAnsiTheme="minorHAnsi" w:cstheme="minorHAnsi"/>
        </w:rPr>
      </w:pPr>
    </w:p>
    <w:p w:rsidR="00A600CC" w:rsidRPr="00A600CC" w:rsidRDefault="00152408" w:rsidP="00A600CC">
      <w:pPr>
        <w:jc w:val="both"/>
        <w:rPr>
          <w:rFonts w:asciiTheme="minorHAnsi" w:hAnsiTheme="minorHAnsi" w:cstheme="minorHAnsi"/>
          <w:b/>
          <w:bCs/>
        </w:rPr>
      </w:pPr>
      <w:r w:rsidRPr="00A600CC">
        <w:rPr>
          <w:rFonts w:asciiTheme="minorHAnsi" w:hAnsiTheme="minorHAnsi" w:cstheme="minorHAnsi"/>
          <w:b/>
          <w:bCs/>
        </w:rPr>
        <w:t xml:space="preserve">FASE </w:t>
      </w:r>
      <w:r w:rsidR="00A017BB">
        <w:rPr>
          <w:rFonts w:asciiTheme="minorHAnsi" w:hAnsiTheme="minorHAnsi" w:cstheme="minorHAnsi"/>
          <w:b/>
          <w:bCs/>
        </w:rPr>
        <w:t>6</w:t>
      </w:r>
      <w:r w:rsidRPr="00A600CC">
        <w:rPr>
          <w:rFonts w:asciiTheme="minorHAnsi" w:hAnsiTheme="minorHAnsi" w:cstheme="minorHAnsi"/>
          <w:b/>
          <w:bCs/>
        </w:rPr>
        <w:t xml:space="preserve">: LA ACCIÓN </w:t>
      </w:r>
    </w:p>
    <w:p w:rsidR="00A600CC" w:rsidRDefault="00A600CC" w:rsidP="00A600CC">
      <w:pPr>
        <w:jc w:val="both"/>
        <w:rPr>
          <w:rFonts w:asciiTheme="minorHAnsi" w:hAnsiTheme="minorHAnsi" w:cstheme="minorHAnsi"/>
        </w:rPr>
      </w:pPr>
      <w:r>
        <w:rPr>
          <w:rFonts w:asciiTheme="minorHAnsi" w:hAnsiTheme="minorHAnsi" w:cstheme="minorHAnsi"/>
        </w:rPr>
        <w:t xml:space="preserve">Para el anuncio de la apertura se desarrolló un videopost, publicado en la red </w:t>
      </w:r>
      <w:r w:rsidRPr="00A600CC">
        <w:rPr>
          <w:rFonts w:asciiTheme="minorHAnsi" w:hAnsiTheme="minorHAnsi" w:cstheme="minorHAnsi"/>
        </w:rPr>
        <w:t xml:space="preserve">coporativa de McDonald’s en Instagram @mcdonalds_cl y en las redes de Thiago y Bruno, </w:t>
      </w:r>
      <w:r w:rsidRPr="00A600CC">
        <w:rPr>
          <w:rFonts w:asciiTheme="minorHAnsi" w:hAnsiTheme="minorHAnsi" w:cstheme="minorHAnsi"/>
          <w:lang w:val="es-ES"/>
        </w:rPr>
        <w:t>@thiagocunha13 y @bruno_zaretti respectivamente.</w:t>
      </w:r>
      <w:r>
        <w:rPr>
          <w:rFonts w:asciiTheme="minorHAnsi" w:hAnsiTheme="minorHAnsi" w:cstheme="minorHAnsi"/>
          <w:b/>
          <w:bCs/>
          <w:lang w:val="es-ES"/>
        </w:rPr>
        <w:t xml:space="preserve"> </w:t>
      </w:r>
      <w:r>
        <w:rPr>
          <w:rFonts w:asciiTheme="minorHAnsi" w:hAnsiTheme="minorHAnsi" w:cstheme="minorHAnsi"/>
        </w:rPr>
        <w:t xml:space="preserve"> </w:t>
      </w:r>
    </w:p>
    <w:p w:rsidR="00A600CC" w:rsidRDefault="00A600CC" w:rsidP="00A600CC">
      <w:pPr>
        <w:jc w:val="both"/>
        <w:rPr>
          <w:rFonts w:asciiTheme="minorHAnsi" w:hAnsiTheme="minorHAnsi" w:cstheme="minorHAnsi"/>
        </w:rPr>
      </w:pPr>
    </w:p>
    <w:p w:rsidR="00A600CC" w:rsidRDefault="00A600CC" w:rsidP="00A600CC">
      <w:pPr>
        <w:jc w:val="both"/>
        <w:rPr>
          <w:rFonts w:asciiTheme="minorHAnsi" w:hAnsiTheme="minorHAnsi" w:cstheme="minorHAnsi"/>
        </w:rPr>
      </w:pPr>
      <w:r>
        <w:rPr>
          <w:rFonts w:asciiTheme="minorHAnsi" w:hAnsiTheme="minorHAnsi" w:cstheme="minorHAnsi"/>
        </w:rPr>
        <w:t xml:space="preserve">Para lograr llamar la atención del público objetivo se consideraron los siguientes puntos: </w:t>
      </w:r>
    </w:p>
    <w:p w:rsidR="00A600CC" w:rsidRDefault="00A600CC" w:rsidP="00A600CC">
      <w:pPr>
        <w:jc w:val="both"/>
        <w:rPr>
          <w:rFonts w:asciiTheme="minorHAnsi" w:hAnsiTheme="minorHAnsi" w:cstheme="minorHAnsi"/>
        </w:rPr>
      </w:pPr>
    </w:p>
    <w:p w:rsidR="00A600CC" w:rsidRDefault="00A600CC" w:rsidP="00A600CC">
      <w:pPr>
        <w:pStyle w:val="Prrafodelista"/>
        <w:numPr>
          <w:ilvl w:val="0"/>
          <w:numId w:val="28"/>
        </w:numPr>
        <w:jc w:val="both"/>
        <w:rPr>
          <w:rFonts w:cstheme="minorHAnsi"/>
        </w:rPr>
      </w:pPr>
      <w:r>
        <w:rPr>
          <w:rFonts w:cstheme="minorHAnsi"/>
        </w:rPr>
        <w:t xml:space="preserve">Mejor horario para publicar el video post. </w:t>
      </w:r>
    </w:p>
    <w:p w:rsidR="00A600CC" w:rsidRDefault="00A600CC" w:rsidP="00A600CC">
      <w:pPr>
        <w:pStyle w:val="Prrafodelista"/>
        <w:numPr>
          <w:ilvl w:val="0"/>
          <w:numId w:val="28"/>
        </w:numPr>
        <w:jc w:val="both"/>
        <w:rPr>
          <w:rFonts w:cstheme="minorHAnsi"/>
        </w:rPr>
      </w:pPr>
      <w:r>
        <w:rPr>
          <w:rFonts w:cstheme="minorHAnsi"/>
        </w:rPr>
        <w:t>Día con mayor</w:t>
      </w:r>
      <w:r w:rsidR="00CE638E">
        <w:rPr>
          <w:rFonts w:cstheme="minorHAnsi"/>
        </w:rPr>
        <w:t xml:space="preserve"> cantidad de</w:t>
      </w:r>
      <w:r>
        <w:rPr>
          <w:rFonts w:cstheme="minorHAnsi"/>
        </w:rPr>
        <w:t xml:space="preserve"> interacciones. </w:t>
      </w:r>
    </w:p>
    <w:p w:rsidR="00A600CC" w:rsidRDefault="00A600CC" w:rsidP="00A600CC">
      <w:pPr>
        <w:pStyle w:val="Prrafodelista"/>
        <w:numPr>
          <w:ilvl w:val="0"/>
          <w:numId w:val="28"/>
        </w:numPr>
        <w:jc w:val="both"/>
        <w:rPr>
          <w:rFonts w:cstheme="minorHAnsi"/>
        </w:rPr>
      </w:pPr>
      <w:r>
        <w:rPr>
          <w:rFonts w:cstheme="minorHAnsi"/>
        </w:rPr>
        <w:t xml:space="preserve">Tipo de públicación </w:t>
      </w:r>
      <w:r w:rsidR="00152408">
        <w:rPr>
          <w:rFonts w:cstheme="minorHAnsi"/>
        </w:rPr>
        <w:t>con</w:t>
      </w:r>
      <w:r>
        <w:rPr>
          <w:rFonts w:cstheme="minorHAnsi"/>
        </w:rPr>
        <w:t xml:space="preserve"> un mejor rendimiento. </w:t>
      </w:r>
    </w:p>
    <w:p w:rsidR="00A600CC" w:rsidRDefault="00A600CC" w:rsidP="00A600CC">
      <w:pPr>
        <w:pStyle w:val="Prrafodelista"/>
        <w:numPr>
          <w:ilvl w:val="0"/>
          <w:numId w:val="28"/>
        </w:numPr>
        <w:jc w:val="both"/>
        <w:rPr>
          <w:rFonts w:cstheme="minorHAnsi"/>
        </w:rPr>
      </w:pPr>
      <w:r>
        <w:rPr>
          <w:rFonts w:cstheme="minorHAnsi"/>
        </w:rPr>
        <w:t xml:space="preserve">Usuarios más activos de cada cuenta. </w:t>
      </w:r>
    </w:p>
    <w:p w:rsidR="00A600CC" w:rsidRDefault="00A600CC" w:rsidP="00A600CC">
      <w:pPr>
        <w:pStyle w:val="Prrafodelista"/>
        <w:numPr>
          <w:ilvl w:val="0"/>
          <w:numId w:val="28"/>
        </w:numPr>
        <w:jc w:val="both"/>
        <w:rPr>
          <w:rFonts w:cstheme="minorHAnsi"/>
        </w:rPr>
      </w:pPr>
      <w:r>
        <w:rPr>
          <w:rFonts w:cstheme="minorHAnsi"/>
        </w:rPr>
        <w:t xml:space="preserve">Impacto de los hashtag. </w:t>
      </w:r>
    </w:p>
    <w:p w:rsidR="00A600CC" w:rsidRPr="00A600CC" w:rsidRDefault="00A600CC" w:rsidP="00A600CC">
      <w:pPr>
        <w:pStyle w:val="Prrafodelista"/>
        <w:numPr>
          <w:ilvl w:val="0"/>
          <w:numId w:val="28"/>
        </w:numPr>
        <w:jc w:val="both"/>
        <w:rPr>
          <w:rFonts w:cstheme="minorHAnsi"/>
          <w:lang w:val="en-US"/>
        </w:rPr>
      </w:pPr>
      <w:r w:rsidRPr="00A600CC">
        <w:rPr>
          <w:rFonts w:cstheme="minorHAnsi"/>
          <w:lang w:val="en-US"/>
        </w:rPr>
        <w:t xml:space="preserve">Q&amp;A para community manager. </w:t>
      </w:r>
    </w:p>
    <w:p w:rsidR="00A600CC" w:rsidRPr="00A600CC" w:rsidRDefault="00A600CC" w:rsidP="00A600CC">
      <w:pPr>
        <w:jc w:val="both"/>
        <w:rPr>
          <w:rFonts w:asciiTheme="minorHAnsi" w:hAnsiTheme="minorHAnsi" w:cstheme="minorHAnsi"/>
          <w:lang w:val="en-US"/>
        </w:rPr>
      </w:pPr>
    </w:p>
    <w:p w:rsidR="00A600CC" w:rsidRDefault="00A600CC" w:rsidP="00A600CC">
      <w:pPr>
        <w:jc w:val="both"/>
        <w:rPr>
          <w:rFonts w:asciiTheme="minorHAnsi" w:hAnsiTheme="minorHAnsi" w:cstheme="minorHAnsi"/>
        </w:rPr>
      </w:pPr>
      <w:r w:rsidRPr="00A600CC">
        <w:rPr>
          <w:rFonts w:asciiTheme="minorHAnsi" w:hAnsiTheme="minorHAnsi" w:cstheme="minorHAnsi"/>
        </w:rPr>
        <w:t xml:space="preserve">Este último punto es clave a la hora de querer abrir un diálogo con la audiencia, puesto que, es necesario tener una capacidad de respuesta rápida </w:t>
      </w:r>
      <w:r w:rsidR="00CE638E">
        <w:rPr>
          <w:rFonts w:asciiTheme="minorHAnsi" w:hAnsiTheme="minorHAnsi" w:cstheme="minorHAnsi"/>
        </w:rPr>
        <w:t>para no</w:t>
      </w:r>
      <w:r w:rsidRPr="00A600CC">
        <w:rPr>
          <w:rFonts w:asciiTheme="minorHAnsi" w:hAnsiTheme="minorHAnsi" w:cstheme="minorHAnsi"/>
        </w:rPr>
        <w:t xml:space="preserve"> generar frustración y con ello una mala percepción de la marca. </w:t>
      </w:r>
    </w:p>
    <w:p w:rsidR="00152408" w:rsidRDefault="00152408" w:rsidP="00A600CC">
      <w:pPr>
        <w:jc w:val="both"/>
        <w:rPr>
          <w:rFonts w:asciiTheme="minorHAnsi" w:hAnsiTheme="minorHAnsi" w:cstheme="minorHAnsi"/>
        </w:rPr>
      </w:pPr>
    </w:p>
    <w:p w:rsidR="00A600CC" w:rsidRDefault="00A600CC" w:rsidP="00A600CC">
      <w:pPr>
        <w:jc w:val="both"/>
        <w:rPr>
          <w:rFonts w:asciiTheme="minorHAnsi" w:hAnsiTheme="minorHAnsi" w:cstheme="minorHAnsi"/>
        </w:rPr>
      </w:pPr>
    </w:p>
    <w:p w:rsidR="00A600CC" w:rsidRDefault="00A017BB" w:rsidP="00A600CC">
      <w:pPr>
        <w:jc w:val="both"/>
        <w:rPr>
          <w:rFonts w:asciiTheme="minorHAnsi" w:hAnsiTheme="minorHAnsi" w:cstheme="minorHAnsi"/>
          <w:b/>
          <w:bCs/>
        </w:rPr>
      </w:pPr>
      <w:r w:rsidRPr="00BA6358">
        <w:rPr>
          <w:rFonts w:asciiTheme="minorHAnsi" w:hAnsiTheme="minorHAnsi" w:cstheme="minorHAnsi"/>
          <w:b/>
          <w:bCs/>
        </w:rPr>
        <w:t xml:space="preserve">FASE </w:t>
      </w:r>
      <w:r w:rsidR="002B5C81">
        <w:rPr>
          <w:rFonts w:asciiTheme="minorHAnsi" w:hAnsiTheme="minorHAnsi" w:cstheme="minorHAnsi"/>
          <w:b/>
          <w:bCs/>
        </w:rPr>
        <w:t>7</w:t>
      </w:r>
      <w:r w:rsidRPr="00BA6358">
        <w:rPr>
          <w:rFonts w:asciiTheme="minorHAnsi" w:hAnsiTheme="minorHAnsi" w:cstheme="minorHAnsi"/>
          <w:b/>
          <w:bCs/>
        </w:rPr>
        <w:t xml:space="preserve">: </w:t>
      </w:r>
      <w:r>
        <w:rPr>
          <w:rFonts w:asciiTheme="minorHAnsi" w:hAnsiTheme="minorHAnsi" w:cstheme="minorHAnsi"/>
          <w:b/>
          <w:bCs/>
        </w:rPr>
        <w:t>P</w:t>
      </w:r>
      <w:r w:rsidRPr="00BA6358">
        <w:rPr>
          <w:rFonts w:asciiTheme="minorHAnsi" w:hAnsiTheme="minorHAnsi" w:cstheme="minorHAnsi"/>
          <w:b/>
          <w:bCs/>
        </w:rPr>
        <w:t xml:space="preserve">ATROCINIO </w:t>
      </w:r>
    </w:p>
    <w:p w:rsidR="00386053" w:rsidRPr="00386053" w:rsidRDefault="001116B2" w:rsidP="00605BB9">
      <w:pPr>
        <w:jc w:val="both"/>
        <w:rPr>
          <w:rFonts w:asciiTheme="minorHAnsi" w:hAnsiTheme="minorHAnsi" w:cstheme="minorHAnsi"/>
        </w:rPr>
      </w:pPr>
      <w:r w:rsidRPr="001116B2">
        <w:rPr>
          <w:rFonts w:asciiTheme="minorHAnsi" w:hAnsiTheme="minorHAnsi" w:cstheme="minorHAnsi"/>
        </w:rPr>
        <w:t xml:space="preserve">En paralelo a la publicación del video en las redes sociales mencionadas, se patrocinó el contenido para alcanzar así a </w:t>
      </w:r>
      <w:r w:rsidR="00D16E44">
        <w:rPr>
          <w:rFonts w:asciiTheme="minorHAnsi" w:hAnsiTheme="minorHAnsi" w:cstheme="minorHAnsi"/>
        </w:rPr>
        <w:t xml:space="preserve">una mayor audiencia de </w:t>
      </w:r>
      <w:r w:rsidRPr="001116B2">
        <w:rPr>
          <w:rFonts w:asciiTheme="minorHAnsi" w:hAnsiTheme="minorHAnsi" w:cstheme="minorHAnsi"/>
        </w:rPr>
        <w:t xml:space="preserve">posibles clientes en </w:t>
      </w:r>
      <w:r w:rsidR="00D16E44">
        <w:rPr>
          <w:rFonts w:asciiTheme="minorHAnsi" w:hAnsiTheme="minorHAnsi" w:cstheme="minorHAnsi"/>
        </w:rPr>
        <w:t xml:space="preserve"> McDonald’s de </w:t>
      </w:r>
      <w:r w:rsidRPr="001116B2">
        <w:rPr>
          <w:rFonts w:asciiTheme="minorHAnsi" w:hAnsiTheme="minorHAnsi" w:cstheme="minorHAnsi"/>
        </w:rPr>
        <w:t>Lampa y Puente Alto.</w:t>
      </w:r>
    </w:p>
    <w:p w:rsidR="00D77304" w:rsidRPr="00D6096D" w:rsidRDefault="00D77304" w:rsidP="00EB45E7">
      <w:pPr>
        <w:jc w:val="both"/>
        <w:rPr>
          <w:rFonts w:asciiTheme="minorHAnsi" w:hAnsiTheme="minorHAnsi" w:cstheme="minorHAnsi"/>
        </w:rPr>
      </w:pPr>
    </w:p>
    <w:p w:rsidR="00EB45E7" w:rsidRPr="00A017BB" w:rsidRDefault="00EB45E7" w:rsidP="00A017BB">
      <w:pPr>
        <w:pStyle w:val="Prrafodelista"/>
        <w:numPr>
          <w:ilvl w:val="0"/>
          <w:numId w:val="16"/>
        </w:numPr>
        <w:shd w:val="clear" w:color="auto" w:fill="4472C4" w:themeFill="accent1"/>
        <w:rPr>
          <w:rFonts w:cstheme="minorHAnsi"/>
          <w:bCs/>
          <w:color w:val="FFFFFF" w:themeColor="background1"/>
        </w:rPr>
      </w:pPr>
      <w:r w:rsidRPr="00A017BB">
        <w:rPr>
          <w:rFonts w:cstheme="minorHAnsi"/>
          <w:bCs/>
          <w:color w:val="FFFFFF" w:themeColor="background1"/>
        </w:rPr>
        <w:t>RESULTADOS Y EVALUACIÓN</w:t>
      </w:r>
    </w:p>
    <w:p w:rsidR="00EB45E7" w:rsidRPr="00D6096D" w:rsidRDefault="00EB45E7" w:rsidP="00EB45E7">
      <w:pPr>
        <w:pStyle w:val="Prrafodelista"/>
        <w:rPr>
          <w:rFonts w:cstheme="minorHAnsi"/>
        </w:rPr>
      </w:pPr>
    </w:p>
    <w:p w:rsidR="00EB45E7" w:rsidRPr="00A017BB" w:rsidRDefault="00EB45E7" w:rsidP="00EB45E7">
      <w:pPr>
        <w:shd w:val="clear" w:color="auto" w:fill="D9E2F3" w:themeFill="accent1" w:themeFillTint="33"/>
        <w:rPr>
          <w:rFonts w:asciiTheme="minorHAnsi" w:hAnsiTheme="minorHAnsi" w:cstheme="minorHAnsi"/>
          <w:bCs/>
          <w:color w:val="4472C4" w:themeColor="accent1"/>
        </w:rPr>
      </w:pPr>
      <w:r w:rsidRPr="00A017BB">
        <w:rPr>
          <w:rFonts w:asciiTheme="minorHAnsi" w:hAnsiTheme="minorHAnsi" w:cstheme="minorHAnsi"/>
          <w:bCs/>
          <w:color w:val="4472C4" w:themeColor="accent1"/>
        </w:rPr>
        <w:t>4.1 EVALUACIÓN CUANTITIVA</w:t>
      </w:r>
    </w:p>
    <w:p w:rsidR="00EB45E7" w:rsidRPr="00D6096D" w:rsidRDefault="00EB45E7" w:rsidP="00EB45E7">
      <w:pPr>
        <w:rPr>
          <w:rFonts w:asciiTheme="minorHAnsi" w:hAnsiTheme="minorHAnsi" w:cstheme="minorHAnsi"/>
        </w:rPr>
      </w:pPr>
    </w:p>
    <w:p w:rsidR="00D6096D" w:rsidRDefault="006A03EF" w:rsidP="00EB45E7">
      <w:pPr>
        <w:rPr>
          <w:rFonts w:asciiTheme="minorHAnsi" w:hAnsiTheme="minorHAnsi" w:cstheme="minorHAnsi"/>
          <w:b/>
          <w:bCs/>
        </w:rPr>
      </w:pPr>
      <w:r>
        <w:rPr>
          <w:rFonts w:asciiTheme="minorHAnsi" w:hAnsiTheme="minorHAnsi" w:cstheme="minorHAnsi"/>
          <w:b/>
          <w:bCs/>
        </w:rPr>
        <w:t xml:space="preserve">3 CUENTAS + PATROCINIOS: </w:t>
      </w:r>
    </w:p>
    <w:p w:rsidR="00B76010" w:rsidRDefault="00BF5788" w:rsidP="00EB45E7">
      <w:pPr>
        <w:rPr>
          <w:rFonts w:asciiTheme="minorHAnsi" w:hAnsiTheme="minorHAnsi" w:cstheme="minorHAnsi"/>
        </w:rPr>
      </w:pPr>
      <w:r w:rsidRPr="00BF5788">
        <w:rPr>
          <w:rFonts w:asciiTheme="minorHAnsi" w:hAnsiTheme="minorHAnsi" w:cstheme="minorHAnsi"/>
        </w:rPr>
        <w:t xml:space="preserve">El </w:t>
      </w:r>
      <w:r>
        <w:rPr>
          <w:rFonts w:asciiTheme="minorHAnsi" w:hAnsiTheme="minorHAnsi" w:cstheme="minorHAnsi"/>
        </w:rPr>
        <w:t>v</w:t>
      </w:r>
      <w:r w:rsidRPr="00BF5788">
        <w:rPr>
          <w:rFonts w:asciiTheme="minorHAnsi" w:hAnsiTheme="minorHAnsi" w:cstheme="minorHAnsi"/>
        </w:rPr>
        <w:t>ideo post fue compartido en la cuenta oficial de McDonald’s Chile y en la de los influencers @thiagocunha13 y @bruno_zaretti totalizando los siguientes resultados 5 días después de su publicación:</w:t>
      </w:r>
    </w:p>
    <w:p w:rsidR="00B76010" w:rsidRPr="00BF5788" w:rsidRDefault="00B76010" w:rsidP="00EB45E7">
      <w:pPr>
        <w:rPr>
          <w:rFonts w:asciiTheme="minorHAnsi" w:hAnsiTheme="minorHAnsi" w:cstheme="minorHAnsi"/>
        </w:rPr>
      </w:pPr>
    </w:p>
    <w:p w:rsidR="00D6096D" w:rsidRPr="006A03EF" w:rsidRDefault="00D6096D" w:rsidP="006A03EF">
      <w:pPr>
        <w:pStyle w:val="Prrafodelista"/>
        <w:numPr>
          <w:ilvl w:val="0"/>
          <w:numId w:val="29"/>
        </w:numPr>
        <w:rPr>
          <w:rFonts w:cstheme="minorHAnsi"/>
        </w:rPr>
      </w:pPr>
      <w:r w:rsidRPr="006A03EF">
        <w:rPr>
          <w:rFonts w:cstheme="minorHAnsi"/>
        </w:rPr>
        <w:t>Likes: 2.741</w:t>
      </w:r>
    </w:p>
    <w:p w:rsidR="00D6096D" w:rsidRPr="006A03EF" w:rsidRDefault="00D6096D" w:rsidP="006A03EF">
      <w:pPr>
        <w:pStyle w:val="Prrafodelista"/>
        <w:numPr>
          <w:ilvl w:val="0"/>
          <w:numId w:val="29"/>
        </w:numPr>
        <w:rPr>
          <w:rFonts w:cstheme="minorHAnsi"/>
        </w:rPr>
      </w:pPr>
      <w:r w:rsidRPr="006A03EF">
        <w:rPr>
          <w:rFonts w:cstheme="minorHAnsi"/>
        </w:rPr>
        <w:t>Reproducciones: 459.951</w:t>
      </w:r>
    </w:p>
    <w:p w:rsidR="00D6096D" w:rsidRPr="006A03EF" w:rsidRDefault="00D6096D" w:rsidP="006A03EF">
      <w:pPr>
        <w:pStyle w:val="Prrafodelista"/>
        <w:numPr>
          <w:ilvl w:val="0"/>
          <w:numId w:val="29"/>
        </w:numPr>
        <w:rPr>
          <w:rFonts w:cstheme="minorHAnsi"/>
        </w:rPr>
      </w:pPr>
      <w:r w:rsidRPr="006A03EF">
        <w:rPr>
          <w:rFonts w:cstheme="minorHAnsi"/>
        </w:rPr>
        <w:t>Comentarios: 179</w:t>
      </w:r>
    </w:p>
    <w:p w:rsidR="00D6096D" w:rsidRPr="006A03EF" w:rsidRDefault="00D6096D" w:rsidP="006A03EF">
      <w:pPr>
        <w:pStyle w:val="Prrafodelista"/>
        <w:numPr>
          <w:ilvl w:val="0"/>
          <w:numId w:val="29"/>
        </w:numPr>
        <w:rPr>
          <w:rFonts w:cstheme="minorHAnsi"/>
        </w:rPr>
      </w:pPr>
      <w:r w:rsidRPr="006A03EF">
        <w:rPr>
          <w:rFonts w:cstheme="minorHAnsi"/>
        </w:rPr>
        <w:t>Alcance total: 279.176</w:t>
      </w:r>
    </w:p>
    <w:p w:rsidR="00D6096D" w:rsidRPr="006A03EF" w:rsidRDefault="00D6096D" w:rsidP="006A03EF">
      <w:pPr>
        <w:pStyle w:val="Prrafodelista"/>
        <w:numPr>
          <w:ilvl w:val="0"/>
          <w:numId w:val="29"/>
        </w:numPr>
        <w:rPr>
          <w:rFonts w:cstheme="minorHAnsi"/>
          <w:lang w:val="en-US"/>
        </w:rPr>
      </w:pPr>
      <w:r w:rsidRPr="006A03EF">
        <w:rPr>
          <w:rFonts w:cstheme="minorHAnsi"/>
          <w:lang w:val="en-US"/>
        </w:rPr>
        <w:t xml:space="preserve">SOV (Share of voice): 67 </w:t>
      </w:r>
    </w:p>
    <w:p w:rsidR="00D6096D" w:rsidRDefault="00D6096D" w:rsidP="00EB45E7">
      <w:pPr>
        <w:rPr>
          <w:rFonts w:asciiTheme="minorHAnsi" w:hAnsiTheme="minorHAnsi" w:cstheme="minorHAnsi"/>
          <w:lang w:val="en-US"/>
        </w:rPr>
      </w:pPr>
    </w:p>
    <w:p w:rsidR="00B76010" w:rsidRDefault="00B76010" w:rsidP="00EB45E7">
      <w:pPr>
        <w:rPr>
          <w:rFonts w:asciiTheme="minorHAnsi" w:hAnsiTheme="minorHAnsi" w:cstheme="minorHAnsi"/>
          <w:lang w:val="en-US"/>
        </w:rPr>
      </w:pPr>
    </w:p>
    <w:p w:rsidR="00D6096D" w:rsidRPr="007051AB" w:rsidRDefault="006A03EF" w:rsidP="00EB45E7">
      <w:pPr>
        <w:rPr>
          <w:rFonts w:asciiTheme="minorHAnsi" w:hAnsiTheme="minorHAnsi" w:cstheme="minorHAnsi"/>
          <w:b/>
          <w:bCs/>
        </w:rPr>
      </w:pPr>
      <w:r w:rsidRPr="007051AB">
        <w:rPr>
          <w:rFonts w:asciiTheme="minorHAnsi" w:hAnsiTheme="minorHAnsi" w:cstheme="minorHAnsi"/>
          <w:b/>
          <w:bCs/>
        </w:rPr>
        <w:t xml:space="preserve">METACONTENT: </w:t>
      </w:r>
    </w:p>
    <w:p w:rsidR="001F3BD8" w:rsidRPr="006A03EF" w:rsidRDefault="00D6096D" w:rsidP="006A03EF">
      <w:pPr>
        <w:pStyle w:val="Prrafodelista"/>
        <w:numPr>
          <w:ilvl w:val="0"/>
          <w:numId w:val="30"/>
        </w:numPr>
        <w:rPr>
          <w:rFonts w:cstheme="minorHAnsi"/>
        </w:rPr>
      </w:pPr>
      <w:r w:rsidRPr="006A03EF">
        <w:rPr>
          <w:rFonts w:cstheme="minorHAnsi"/>
          <w:b/>
          <w:bCs/>
        </w:rPr>
        <w:t>@mcdonalds_cl:</w:t>
      </w:r>
      <w:r w:rsidR="001F3BD8" w:rsidRPr="001F3BD8">
        <w:t xml:space="preserve"> </w:t>
      </w:r>
      <w:r w:rsidR="001F3BD8" w:rsidRPr="006A03EF">
        <w:rPr>
          <w:rFonts w:cstheme="minorHAnsi"/>
        </w:rPr>
        <w:t>hubo un equilibrio en cantidad de comentarios positivos y neutros, pero en su mayoría hacián referencia a la alegría por las nuevas aperturas.</w:t>
      </w:r>
      <w:r w:rsidR="007051AB" w:rsidRPr="006A03EF">
        <w:rPr>
          <w:rFonts w:cstheme="minorHAnsi"/>
        </w:rPr>
        <w:t xml:space="preserve"> </w:t>
      </w:r>
      <w:r w:rsidR="001F3BD8" w:rsidRPr="006A03EF">
        <w:rPr>
          <w:rFonts w:cstheme="minorHAnsi"/>
        </w:rPr>
        <w:t>Los comentarios negativos se deben a personas que no les gustan los productos de la marca.</w:t>
      </w:r>
    </w:p>
    <w:p w:rsidR="001F3BD8" w:rsidRDefault="001F3BD8" w:rsidP="00EB45E7">
      <w:pPr>
        <w:rPr>
          <w:rFonts w:asciiTheme="minorHAnsi" w:hAnsiTheme="minorHAnsi" w:cstheme="minorHAnsi"/>
        </w:rPr>
      </w:pPr>
    </w:p>
    <w:p w:rsidR="00D6096D" w:rsidRPr="006A03EF" w:rsidRDefault="001F3BD8" w:rsidP="006A03EF">
      <w:pPr>
        <w:pStyle w:val="Prrafodelista"/>
        <w:numPr>
          <w:ilvl w:val="0"/>
          <w:numId w:val="30"/>
        </w:numPr>
        <w:rPr>
          <w:rFonts w:cstheme="minorHAnsi"/>
        </w:rPr>
      </w:pPr>
      <w:r w:rsidRPr="006A03EF">
        <w:rPr>
          <w:rFonts w:cstheme="minorHAnsi"/>
          <w:b/>
          <w:bCs/>
        </w:rPr>
        <w:t>@bruno_zaretti:</w:t>
      </w:r>
      <w:r w:rsidRPr="006A03EF">
        <w:rPr>
          <w:rFonts w:cstheme="minorHAnsi"/>
        </w:rPr>
        <w:t xml:space="preserve"> la mayoría de los comentarios fueron positivos hacia la marca. El Influenciador respondió la mayoría de los comentarios por lo que se generó una conversación entre sus seguidores.</w:t>
      </w:r>
    </w:p>
    <w:p w:rsidR="007051AB" w:rsidRDefault="007051AB" w:rsidP="00EB45E7">
      <w:pPr>
        <w:rPr>
          <w:rFonts w:asciiTheme="minorHAnsi" w:hAnsiTheme="minorHAnsi" w:cstheme="minorHAnsi"/>
        </w:rPr>
      </w:pPr>
    </w:p>
    <w:p w:rsidR="007051AB" w:rsidRPr="006A03EF" w:rsidRDefault="007051AB" w:rsidP="006A03EF">
      <w:pPr>
        <w:pStyle w:val="Prrafodelista"/>
        <w:numPr>
          <w:ilvl w:val="0"/>
          <w:numId w:val="30"/>
        </w:numPr>
        <w:rPr>
          <w:rFonts w:cstheme="minorHAnsi"/>
        </w:rPr>
      </w:pPr>
      <w:r w:rsidRPr="006A03EF">
        <w:rPr>
          <w:rFonts w:cstheme="minorHAnsi"/>
          <w:b/>
          <w:bCs/>
        </w:rPr>
        <w:t>@thiagocunha13:</w:t>
      </w:r>
      <w:r w:rsidRPr="006A03EF">
        <w:rPr>
          <w:rFonts w:cstheme="minorHAnsi"/>
        </w:rPr>
        <w:t xml:space="preserve"> los comentarios en la cuenta de Thiago fueron mayoritariamente positivos. Se mostraba gran cariño hacia el influencer de parte de sus seguidores.</w:t>
      </w:r>
    </w:p>
    <w:p w:rsidR="004B133E" w:rsidRPr="00D6096D" w:rsidRDefault="004B133E" w:rsidP="00EB45E7">
      <w:pPr>
        <w:rPr>
          <w:rFonts w:asciiTheme="minorHAnsi" w:hAnsiTheme="minorHAnsi" w:cstheme="minorHAnsi"/>
          <w:b/>
          <w:bCs/>
        </w:rPr>
      </w:pPr>
    </w:p>
    <w:p w:rsidR="00EB45E7" w:rsidRPr="00D6096D" w:rsidRDefault="00EB45E7" w:rsidP="00EB45E7">
      <w:pPr>
        <w:rPr>
          <w:rFonts w:asciiTheme="minorHAnsi" w:hAnsiTheme="minorHAnsi" w:cstheme="minorHAnsi"/>
          <w:b/>
        </w:rPr>
      </w:pPr>
      <w:r w:rsidRPr="00D6096D">
        <w:rPr>
          <w:rFonts w:asciiTheme="minorHAnsi" w:hAnsiTheme="minorHAnsi" w:cstheme="minorHAnsi"/>
          <w:b/>
        </w:rPr>
        <w:t xml:space="preserve">PRENSA: </w:t>
      </w:r>
    </w:p>
    <w:p w:rsidR="00EB45E7" w:rsidRPr="00D6096D" w:rsidRDefault="00B76010" w:rsidP="00EB45E7">
      <w:pPr>
        <w:pStyle w:val="Prrafodelista"/>
        <w:numPr>
          <w:ilvl w:val="0"/>
          <w:numId w:val="21"/>
        </w:numPr>
        <w:rPr>
          <w:rFonts w:cstheme="minorHAnsi"/>
        </w:rPr>
      </w:pPr>
      <w:r>
        <w:rPr>
          <w:rFonts w:cstheme="minorHAnsi"/>
        </w:rPr>
        <w:t>9</w:t>
      </w:r>
      <w:r w:rsidR="00EB45E7" w:rsidRPr="00D6096D">
        <w:rPr>
          <w:rFonts w:cstheme="minorHAnsi"/>
        </w:rPr>
        <w:t xml:space="preserve"> repercusiones en prensa</w:t>
      </w:r>
      <w:r w:rsidR="004B133E" w:rsidRPr="00D6096D">
        <w:rPr>
          <w:rFonts w:cstheme="minorHAnsi"/>
        </w:rPr>
        <w:t xml:space="preserve">. </w:t>
      </w:r>
    </w:p>
    <w:p w:rsidR="00EB45E7" w:rsidRPr="00B76010" w:rsidRDefault="00EB45E7" w:rsidP="00EB45E7">
      <w:pPr>
        <w:pStyle w:val="Prrafodelista"/>
        <w:numPr>
          <w:ilvl w:val="0"/>
          <w:numId w:val="21"/>
        </w:numPr>
        <w:rPr>
          <w:rFonts w:cstheme="minorHAnsi"/>
        </w:rPr>
      </w:pPr>
      <w:r w:rsidRPr="00B76010">
        <w:rPr>
          <w:rFonts w:cstheme="minorHAnsi"/>
        </w:rPr>
        <w:t xml:space="preserve">USD </w:t>
      </w:r>
      <w:r w:rsidR="00B76010" w:rsidRPr="00B76010">
        <w:rPr>
          <w:rFonts w:cstheme="minorHAnsi"/>
        </w:rPr>
        <w:t>37,514</w:t>
      </w:r>
      <w:r w:rsidRPr="00B76010">
        <w:rPr>
          <w:rFonts w:cstheme="minorHAnsi"/>
        </w:rPr>
        <w:t xml:space="preserve"> </w:t>
      </w:r>
      <w:r w:rsidR="00B76010" w:rsidRPr="00B76010">
        <w:rPr>
          <w:rFonts w:cstheme="minorHAnsi"/>
        </w:rPr>
        <w:t xml:space="preserve">PR Value. </w:t>
      </w:r>
      <w:r w:rsidRPr="00B76010">
        <w:rPr>
          <w:rFonts w:cstheme="minorHAnsi"/>
        </w:rPr>
        <w:t xml:space="preserve"> </w:t>
      </w:r>
    </w:p>
    <w:p w:rsidR="00217798" w:rsidRDefault="00217798" w:rsidP="00217798">
      <w:pPr>
        <w:rPr>
          <w:rFonts w:cstheme="minorHAnsi"/>
          <w:highlight w:val="yellow"/>
        </w:rPr>
      </w:pPr>
    </w:p>
    <w:p w:rsidR="00EB45E7" w:rsidRPr="006A03EF" w:rsidRDefault="00EB45E7" w:rsidP="00EB45E7">
      <w:pPr>
        <w:shd w:val="clear" w:color="auto" w:fill="D9E2F3" w:themeFill="accent1" w:themeFillTint="33"/>
        <w:rPr>
          <w:rFonts w:asciiTheme="minorHAnsi" w:hAnsiTheme="minorHAnsi" w:cstheme="minorHAnsi"/>
          <w:bCs/>
          <w:color w:val="4472C4" w:themeColor="accent1"/>
        </w:rPr>
      </w:pPr>
      <w:r w:rsidRPr="006A03EF">
        <w:rPr>
          <w:rFonts w:asciiTheme="minorHAnsi" w:hAnsiTheme="minorHAnsi" w:cstheme="minorHAnsi"/>
          <w:bCs/>
          <w:color w:val="4472C4" w:themeColor="accent1"/>
        </w:rPr>
        <w:t>4.2 BENEFICIOS GENERADOS</w:t>
      </w:r>
    </w:p>
    <w:p w:rsidR="00EB45E7" w:rsidRPr="00D6096D" w:rsidRDefault="00EB45E7" w:rsidP="00EB45E7">
      <w:pPr>
        <w:rPr>
          <w:rFonts w:asciiTheme="minorHAnsi" w:hAnsiTheme="minorHAnsi" w:cstheme="minorHAnsi"/>
        </w:rPr>
      </w:pPr>
    </w:p>
    <w:p w:rsidR="00620D76" w:rsidRPr="00620D76" w:rsidRDefault="00620D76" w:rsidP="00620D76">
      <w:pPr>
        <w:pStyle w:val="Prrafodelista"/>
        <w:numPr>
          <w:ilvl w:val="0"/>
          <w:numId w:val="14"/>
        </w:numPr>
        <w:jc w:val="both"/>
        <w:rPr>
          <w:rFonts w:cstheme="minorHAnsi"/>
          <w:b/>
          <w:bCs/>
        </w:rPr>
      </w:pPr>
      <w:r w:rsidRPr="00620D76">
        <w:rPr>
          <w:rFonts w:cstheme="minorHAnsi"/>
          <w:b/>
          <w:bCs/>
        </w:rPr>
        <w:t>McDonald’s Chile fue reconocid</w:t>
      </w:r>
      <w:r w:rsidR="00E36658">
        <w:rPr>
          <w:rFonts w:cstheme="minorHAnsi"/>
          <w:b/>
          <w:bCs/>
        </w:rPr>
        <w:t>o</w:t>
      </w:r>
      <w:r w:rsidRPr="00620D76">
        <w:rPr>
          <w:rFonts w:cstheme="minorHAnsi"/>
          <w:b/>
          <w:bCs/>
        </w:rPr>
        <w:t xml:space="preserve"> regionalmente por los equipos de comunicación de la compañía, de otros mercados, por la creatividad de la pieza gráfica y sus resultados comunicacionales.</w:t>
      </w:r>
    </w:p>
    <w:p w:rsidR="006A03EF" w:rsidRDefault="006A03EF" w:rsidP="00DD05EC">
      <w:pPr>
        <w:pStyle w:val="Prrafodelista"/>
        <w:numPr>
          <w:ilvl w:val="0"/>
          <w:numId w:val="14"/>
        </w:numPr>
        <w:jc w:val="both"/>
        <w:rPr>
          <w:rFonts w:cstheme="minorHAnsi"/>
          <w:lang w:val="es-ES"/>
        </w:rPr>
      </w:pPr>
      <w:r w:rsidRPr="006A03EF">
        <w:rPr>
          <w:rFonts w:cstheme="minorHAnsi"/>
          <w:lang w:val="es-ES"/>
        </w:rPr>
        <w:t>Se comprobó</w:t>
      </w:r>
      <w:r w:rsidR="00F67EF6" w:rsidRPr="006A03EF">
        <w:rPr>
          <w:rFonts w:cstheme="minorHAnsi"/>
          <w:lang w:val="es-ES"/>
        </w:rPr>
        <w:t xml:space="preserve"> que una campaña digital puede dar iguales o mejores resultados que una campaña tradicional. </w:t>
      </w:r>
    </w:p>
    <w:p w:rsidR="00F67EF6" w:rsidRPr="006A03EF" w:rsidRDefault="006A03EF" w:rsidP="00DD05EC">
      <w:pPr>
        <w:pStyle w:val="Prrafodelista"/>
        <w:numPr>
          <w:ilvl w:val="0"/>
          <w:numId w:val="14"/>
        </w:numPr>
        <w:jc w:val="both"/>
        <w:rPr>
          <w:rFonts w:cstheme="minorHAnsi"/>
          <w:lang w:val="es-ES"/>
        </w:rPr>
      </w:pPr>
      <w:r>
        <w:rPr>
          <w:rFonts w:cstheme="minorHAnsi"/>
          <w:lang w:val="es-ES"/>
        </w:rPr>
        <w:t xml:space="preserve">Se logró </w:t>
      </w:r>
      <w:r w:rsidR="00F67EF6" w:rsidRPr="006A03EF">
        <w:rPr>
          <w:rFonts w:cstheme="minorHAnsi"/>
          <w:lang w:val="es-ES"/>
        </w:rPr>
        <w:t xml:space="preserve">un importante </w:t>
      </w:r>
      <w:proofErr w:type="spellStart"/>
      <w:r w:rsidR="00F67EF6" w:rsidRPr="006A03EF">
        <w:rPr>
          <w:rFonts w:cstheme="minorHAnsi"/>
          <w:lang w:val="es-ES"/>
        </w:rPr>
        <w:t>engament</w:t>
      </w:r>
      <w:proofErr w:type="spellEnd"/>
      <w:r w:rsidR="00F67EF6" w:rsidRPr="006A03EF">
        <w:rPr>
          <w:rFonts w:cstheme="minorHAnsi"/>
          <w:lang w:val="es-ES"/>
        </w:rPr>
        <w:t xml:space="preserve"> </w:t>
      </w:r>
      <w:r w:rsidR="00F57BF9" w:rsidRPr="006A03EF">
        <w:rPr>
          <w:rFonts w:cstheme="minorHAnsi"/>
          <w:lang w:val="es-ES"/>
        </w:rPr>
        <w:t>con</w:t>
      </w:r>
      <w:r w:rsidR="00F67EF6" w:rsidRPr="006A03EF">
        <w:rPr>
          <w:rFonts w:cstheme="minorHAnsi"/>
          <w:lang w:val="es-ES"/>
        </w:rPr>
        <w:t xml:space="preserve"> la audiencia. </w:t>
      </w:r>
    </w:p>
    <w:p w:rsidR="00E341E6" w:rsidRPr="00F57BF9" w:rsidRDefault="00F57BF9" w:rsidP="00E341E6">
      <w:pPr>
        <w:pStyle w:val="Prrafodelista"/>
        <w:numPr>
          <w:ilvl w:val="0"/>
          <w:numId w:val="14"/>
        </w:numPr>
        <w:jc w:val="both"/>
        <w:rPr>
          <w:rFonts w:cstheme="minorHAnsi"/>
          <w:lang w:val="es-ES"/>
        </w:rPr>
      </w:pPr>
      <w:r>
        <w:rPr>
          <w:rFonts w:cstheme="minorHAnsi"/>
        </w:rPr>
        <w:t xml:space="preserve">Se </w:t>
      </w:r>
      <w:r w:rsidR="00E341E6">
        <w:rPr>
          <w:rFonts w:cstheme="minorHAnsi"/>
        </w:rPr>
        <w:t>generó</w:t>
      </w:r>
      <w:r>
        <w:rPr>
          <w:rFonts w:cstheme="minorHAnsi"/>
        </w:rPr>
        <w:t xml:space="preserve"> un dialogó con las audiencias de las tres cuentas</w:t>
      </w:r>
      <w:r w:rsidR="00E341E6">
        <w:rPr>
          <w:rFonts w:cstheme="minorHAnsi"/>
        </w:rPr>
        <w:t xml:space="preserve">, con comentarios en su </w:t>
      </w:r>
      <w:r w:rsidR="00E341E6" w:rsidRPr="00D6096D">
        <w:rPr>
          <w:rFonts w:cstheme="minorHAnsi"/>
          <w:lang w:val="es-ES"/>
        </w:rPr>
        <w:t xml:space="preserve">mayoría </w:t>
      </w:r>
      <w:r w:rsidR="00E341E6">
        <w:rPr>
          <w:rFonts w:cstheme="minorHAnsi"/>
        </w:rPr>
        <w:t xml:space="preserve">positivos. </w:t>
      </w:r>
    </w:p>
    <w:p w:rsidR="00F57BF9" w:rsidRPr="00F57BF9" w:rsidRDefault="006A03EF" w:rsidP="00F67EF6">
      <w:pPr>
        <w:pStyle w:val="Prrafodelista"/>
        <w:numPr>
          <w:ilvl w:val="0"/>
          <w:numId w:val="14"/>
        </w:numPr>
        <w:jc w:val="both"/>
        <w:rPr>
          <w:rFonts w:cstheme="minorHAnsi"/>
          <w:lang w:val="es-ES"/>
        </w:rPr>
      </w:pPr>
      <w:r>
        <w:rPr>
          <w:rFonts w:cstheme="minorHAnsi"/>
        </w:rPr>
        <w:t xml:space="preserve">Se </w:t>
      </w:r>
      <w:r w:rsidR="00E341E6">
        <w:rPr>
          <w:rFonts w:cstheme="minorHAnsi"/>
        </w:rPr>
        <w:t>innovó</w:t>
      </w:r>
      <w:r w:rsidR="00F57BF9">
        <w:rPr>
          <w:rFonts w:cstheme="minorHAnsi"/>
        </w:rPr>
        <w:t xml:space="preserve"> en la estrategia comunicacional </w:t>
      </w:r>
      <w:r w:rsidR="00E341E6">
        <w:rPr>
          <w:rFonts w:cstheme="minorHAnsi"/>
        </w:rPr>
        <w:t>para anunciar</w:t>
      </w:r>
      <w:r w:rsidR="00F57BF9">
        <w:rPr>
          <w:rFonts w:cstheme="minorHAnsi"/>
        </w:rPr>
        <w:t xml:space="preserve"> las aperturas de nuevos restaurantes. </w:t>
      </w:r>
    </w:p>
    <w:p w:rsidR="00F57BF9" w:rsidRPr="00D6096D" w:rsidRDefault="006A03EF" w:rsidP="00F67EF6">
      <w:pPr>
        <w:pStyle w:val="Prrafodelista"/>
        <w:numPr>
          <w:ilvl w:val="0"/>
          <w:numId w:val="14"/>
        </w:numPr>
        <w:jc w:val="both"/>
        <w:rPr>
          <w:rFonts w:cstheme="minorHAnsi"/>
          <w:lang w:val="es-ES"/>
        </w:rPr>
      </w:pPr>
      <w:r>
        <w:rPr>
          <w:rFonts w:cstheme="minorHAnsi"/>
        </w:rPr>
        <w:t xml:space="preserve">Se identificó </w:t>
      </w:r>
      <w:r w:rsidR="00F57BF9">
        <w:rPr>
          <w:rFonts w:cstheme="minorHAnsi"/>
        </w:rPr>
        <w:t xml:space="preserve">una buena percepción de la marca. </w:t>
      </w:r>
    </w:p>
    <w:p w:rsidR="0002542C" w:rsidRPr="00D6096D" w:rsidRDefault="0002542C" w:rsidP="0002542C">
      <w:pPr>
        <w:jc w:val="both"/>
        <w:rPr>
          <w:rFonts w:asciiTheme="minorHAnsi" w:hAnsiTheme="minorHAnsi" w:cstheme="minorHAnsi"/>
          <w:lang w:val="es-ES"/>
        </w:rPr>
      </w:pPr>
    </w:p>
    <w:p w:rsidR="00EB45E7" w:rsidRPr="00497B92" w:rsidRDefault="00EB45E7" w:rsidP="00EB45E7">
      <w:pPr>
        <w:shd w:val="clear" w:color="auto" w:fill="4472C4" w:themeFill="accent1"/>
        <w:jc w:val="both"/>
        <w:rPr>
          <w:rFonts w:asciiTheme="minorHAnsi" w:hAnsiTheme="minorHAnsi" w:cstheme="minorHAnsi"/>
          <w:bCs/>
          <w:color w:val="FFFFFF" w:themeColor="background1"/>
          <w:lang w:val="es-ES"/>
        </w:rPr>
      </w:pPr>
      <w:r w:rsidRPr="00497B92">
        <w:rPr>
          <w:rFonts w:asciiTheme="minorHAnsi" w:hAnsiTheme="minorHAnsi" w:cstheme="minorHAnsi"/>
          <w:bCs/>
          <w:color w:val="FFFFFF" w:themeColor="background1"/>
          <w:lang w:val="es-ES"/>
        </w:rPr>
        <w:t>ANEXOS</w:t>
      </w:r>
    </w:p>
    <w:p w:rsidR="00EB45E7" w:rsidRPr="00D6096D" w:rsidRDefault="00EB45E7" w:rsidP="00EB45E7">
      <w:pPr>
        <w:jc w:val="both"/>
        <w:rPr>
          <w:rFonts w:asciiTheme="minorHAnsi" w:hAnsiTheme="minorHAnsi" w:cstheme="minorHAnsi"/>
          <w:lang w:val="es-ES"/>
        </w:rPr>
      </w:pPr>
    </w:p>
    <w:p w:rsidR="00EB45E7" w:rsidRPr="00D6096D" w:rsidRDefault="004A67BF" w:rsidP="00EB45E7">
      <w:pPr>
        <w:jc w:val="both"/>
        <w:rPr>
          <w:rFonts w:asciiTheme="minorHAnsi" w:hAnsiTheme="minorHAnsi" w:cstheme="minorHAnsi"/>
          <w:lang w:val="es-ES"/>
        </w:rPr>
      </w:pPr>
      <w:hyperlink r:id="rId7" w:history="1">
        <w:r w:rsidR="00EB45E7" w:rsidRPr="008F0C5E">
          <w:rPr>
            <w:rStyle w:val="Hipervnculo"/>
            <w:rFonts w:asciiTheme="minorHAnsi" w:hAnsiTheme="minorHAnsi" w:cstheme="minorHAnsi"/>
            <w:lang w:val="es-ES"/>
          </w:rPr>
          <w:t>Revisar las principales publicaciones en prensa en el siguiente link</w:t>
        </w:r>
      </w:hyperlink>
      <w:r w:rsidR="00EB45E7" w:rsidRPr="00D6096D">
        <w:rPr>
          <w:rFonts w:asciiTheme="minorHAnsi" w:hAnsiTheme="minorHAnsi" w:cstheme="minorHAnsi"/>
          <w:lang w:val="es-ES"/>
        </w:rPr>
        <w:t xml:space="preserve"> </w:t>
      </w:r>
    </w:p>
    <w:p w:rsidR="00EB45E7" w:rsidRPr="00D6096D" w:rsidRDefault="00EB45E7" w:rsidP="00EB45E7">
      <w:pPr>
        <w:jc w:val="both"/>
        <w:rPr>
          <w:rFonts w:asciiTheme="minorHAnsi" w:hAnsiTheme="minorHAnsi" w:cstheme="minorHAnsi"/>
          <w:lang w:val="es-ES"/>
        </w:rPr>
      </w:pPr>
    </w:p>
    <w:p w:rsidR="00EB45E7" w:rsidRPr="00D6096D" w:rsidRDefault="004A67BF" w:rsidP="00EB45E7">
      <w:pPr>
        <w:jc w:val="both"/>
        <w:rPr>
          <w:rFonts w:asciiTheme="minorHAnsi" w:hAnsiTheme="minorHAnsi" w:cstheme="minorHAnsi"/>
          <w:lang w:val="es-ES"/>
        </w:rPr>
      </w:pPr>
      <w:hyperlink r:id="rId8" w:history="1">
        <w:r w:rsidR="00EB45E7" w:rsidRPr="002178A3">
          <w:rPr>
            <w:rStyle w:val="Hipervnculo"/>
            <w:rFonts w:asciiTheme="minorHAnsi" w:hAnsiTheme="minorHAnsi" w:cstheme="minorHAnsi"/>
            <w:lang w:val="es-ES"/>
          </w:rPr>
          <w:t>Revisar PPT</w:t>
        </w:r>
      </w:hyperlink>
    </w:p>
    <w:p w:rsidR="00EB45E7" w:rsidRPr="00D6096D" w:rsidRDefault="00EB45E7" w:rsidP="00EB45E7">
      <w:pPr>
        <w:jc w:val="both"/>
        <w:rPr>
          <w:rFonts w:asciiTheme="minorHAnsi" w:hAnsiTheme="minorHAnsi" w:cstheme="minorHAnsi"/>
          <w:lang w:val="es-ES"/>
        </w:rPr>
      </w:pPr>
    </w:p>
    <w:p w:rsidR="00EB45E7" w:rsidRPr="00D6096D" w:rsidRDefault="004A67BF" w:rsidP="00EB45E7">
      <w:pPr>
        <w:jc w:val="both"/>
        <w:rPr>
          <w:rFonts w:asciiTheme="minorHAnsi" w:hAnsiTheme="minorHAnsi" w:cstheme="minorHAnsi"/>
          <w:lang w:val="es-ES"/>
        </w:rPr>
      </w:pPr>
      <w:hyperlink r:id="rId9" w:history="1">
        <w:r w:rsidR="00EB45E7" w:rsidRPr="002178A3">
          <w:rPr>
            <w:rStyle w:val="Hipervnculo"/>
            <w:rFonts w:asciiTheme="minorHAnsi" w:hAnsiTheme="minorHAnsi" w:cstheme="minorHAnsi"/>
            <w:lang w:val="es-ES"/>
          </w:rPr>
          <w:t>Revisar video</w:t>
        </w:r>
      </w:hyperlink>
      <w:r w:rsidR="00EB45E7" w:rsidRPr="00D6096D">
        <w:rPr>
          <w:rFonts w:asciiTheme="minorHAnsi" w:hAnsiTheme="minorHAnsi" w:cstheme="minorHAnsi"/>
          <w:lang w:val="es-ES"/>
        </w:rPr>
        <w:t xml:space="preserve"> </w:t>
      </w:r>
    </w:p>
    <w:p w:rsidR="00EB45E7" w:rsidRPr="00D6096D" w:rsidRDefault="00EB45E7" w:rsidP="00EB45E7">
      <w:pPr>
        <w:rPr>
          <w:rFonts w:asciiTheme="minorHAnsi" w:hAnsiTheme="minorHAnsi" w:cstheme="minorHAnsi"/>
          <w:b/>
          <w:bCs/>
        </w:rPr>
      </w:pPr>
    </w:p>
    <w:p w:rsidR="008025B2" w:rsidRPr="00D6096D" w:rsidRDefault="008025B2" w:rsidP="002238A0">
      <w:pPr>
        <w:jc w:val="both"/>
        <w:rPr>
          <w:rFonts w:asciiTheme="minorHAnsi" w:hAnsiTheme="minorHAnsi" w:cstheme="minorHAnsi"/>
          <w:lang w:val="es-ES"/>
        </w:rPr>
      </w:pPr>
    </w:p>
    <w:sectPr w:rsidR="008025B2" w:rsidRPr="00D6096D" w:rsidSect="007154C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67BF" w:rsidRDefault="004A67BF" w:rsidP="00E74D15">
      <w:r>
        <w:separator/>
      </w:r>
    </w:p>
  </w:endnote>
  <w:endnote w:type="continuationSeparator" w:id="0">
    <w:p w:rsidR="004A67BF" w:rsidRDefault="004A67BF" w:rsidP="00E7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67BF" w:rsidRDefault="004A67BF" w:rsidP="00E74D15">
      <w:r>
        <w:separator/>
      </w:r>
    </w:p>
  </w:footnote>
  <w:footnote w:type="continuationSeparator" w:id="0">
    <w:p w:rsidR="004A67BF" w:rsidRDefault="004A67BF" w:rsidP="00E7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4D15" w:rsidRPr="00E74D15" w:rsidRDefault="00A944AA" w:rsidP="00E74D15">
    <w:pPr>
      <w:pStyle w:val="Encabezado"/>
      <w:jc w:val="right"/>
    </w:pPr>
    <w:r>
      <w:rPr>
        <w:noProof/>
      </w:rPr>
      <w:drawing>
        <wp:inline distT="0" distB="0" distL="0" distR="0" wp14:anchorId="2E6A86D6" wp14:editId="47C378EA">
          <wp:extent cx="804985" cy="8049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D_TheToken®_1235_RGB.png"/>
                  <pic:cNvPicPr/>
                </pic:nvPicPr>
                <pic:blipFill>
                  <a:blip r:embed="rId1">
                    <a:extLst>
                      <a:ext uri="{28A0092B-C50C-407E-A947-70E740481C1C}">
                        <a14:useLocalDpi xmlns:a14="http://schemas.microsoft.com/office/drawing/2010/main" val="0"/>
                      </a:ext>
                    </a:extLst>
                  </a:blip>
                  <a:stretch>
                    <a:fillRect/>
                  </a:stretch>
                </pic:blipFill>
                <pic:spPr>
                  <a:xfrm>
                    <a:off x="0" y="0"/>
                    <a:ext cx="815832" cy="815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DF9"/>
    <w:multiLevelType w:val="hybridMultilevel"/>
    <w:tmpl w:val="34D2CC4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8820DBE"/>
    <w:multiLevelType w:val="hybridMultilevel"/>
    <w:tmpl w:val="C21403B8"/>
    <w:lvl w:ilvl="0" w:tplc="9C52890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153AD0"/>
    <w:multiLevelType w:val="hybridMultilevel"/>
    <w:tmpl w:val="EA44D524"/>
    <w:lvl w:ilvl="0" w:tplc="3B22D814">
      <w:start w:val="1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3213AD"/>
    <w:multiLevelType w:val="hybridMultilevel"/>
    <w:tmpl w:val="0FF47918"/>
    <w:lvl w:ilvl="0" w:tplc="3B22D814">
      <w:start w:val="1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43613D1"/>
    <w:multiLevelType w:val="hybridMultilevel"/>
    <w:tmpl w:val="F6F607B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6BE2FD5"/>
    <w:multiLevelType w:val="hybridMultilevel"/>
    <w:tmpl w:val="7F185BB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78612C5"/>
    <w:multiLevelType w:val="hybridMultilevel"/>
    <w:tmpl w:val="CF661AF0"/>
    <w:lvl w:ilvl="0" w:tplc="3B22D814">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94D5F68"/>
    <w:multiLevelType w:val="hybridMultilevel"/>
    <w:tmpl w:val="A6D0FF9A"/>
    <w:lvl w:ilvl="0" w:tplc="542E014C">
      <w:start w:val="1"/>
      <w:numFmt w:val="bullet"/>
      <w:lvlText w:val=""/>
      <w:lvlJc w:val="left"/>
      <w:pPr>
        <w:tabs>
          <w:tab w:val="num" w:pos="720"/>
        </w:tabs>
        <w:ind w:left="720" w:hanging="360"/>
      </w:pPr>
      <w:rPr>
        <w:rFonts w:ascii="Wingdings" w:hAnsi="Wingdings" w:hint="default"/>
      </w:rPr>
    </w:lvl>
    <w:lvl w:ilvl="1" w:tplc="F946A7BC" w:tentative="1">
      <w:start w:val="1"/>
      <w:numFmt w:val="bullet"/>
      <w:lvlText w:val=""/>
      <w:lvlJc w:val="left"/>
      <w:pPr>
        <w:tabs>
          <w:tab w:val="num" w:pos="1440"/>
        </w:tabs>
        <w:ind w:left="1440" w:hanging="360"/>
      </w:pPr>
      <w:rPr>
        <w:rFonts w:ascii="Wingdings" w:hAnsi="Wingdings" w:hint="default"/>
      </w:rPr>
    </w:lvl>
    <w:lvl w:ilvl="2" w:tplc="6D48C6F0" w:tentative="1">
      <w:start w:val="1"/>
      <w:numFmt w:val="bullet"/>
      <w:lvlText w:val=""/>
      <w:lvlJc w:val="left"/>
      <w:pPr>
        <w:tabs>
          <w:tab w:val="num" w:pos="2160"/>
        </w:tabs>
        <w:ind w:left="2160" w:hanging="360"/>
      </w:pPr>
      <w:rPr>
        <w:rFonts w:ascii="Wingdings" w:hAnsi="Wingdings" w:hint="default"/>
      </w:rPr>
    </w:lvl>
    <w:lvl w:ilvl="3" w:tplc="8A1E1836" w:tentative="1">
      <w:start w:val="1"/>
      <w:numFmt w:val="bullet"/>
      <w:lvlText w:val=""/>
      <w:lvlJc w:val="left"/>
      <w:pPr>
        <w:tabs>
          <w:tab w:val="num" w:pos="2880"/>
        </w:tabs>
        <w:ind w:left="2880" w:hanging="360"/>
      </w:pPr>
      <w:rPr>
        <w:rFonts w:ascii="Wingdings" w:hAnsi="Wingdings" w:hint="default"/>
      </w:rPr>
    </w:lvl>
    <w:lvl w:ilvl="4" w:tplc="4CC8F198" w:tentative="1">
      <w:start w:val="1"/>
      <w:numFmt w:val="bullet"/>
      <w:lvlText w:val=""/>
      <w:lvlJc w:val="left"/>
      <w:pPr>
        <w:tabs>
          <w:tab w:val="num" w:pos="3600"/>
        </w:tabs>
        <w:ind w:left="3600" w:hanging="360"/>
      </w:pPr>
      <w:rPr>
        <w:rFonts w:ascii="Wingdings" w:hAnsi="Wingdings" w:hint="default"/>
      </w:rPr>
    </w:lvl>
    <w:lvl w:ilvl="5" w:tplc="03FAC9EE" w:tentative="1">
      <w:start w:val="1"/>
      <w:numFmt w:val="bullet"/>
      <w:lvlText w:val=""/>
      <w:lvlJc w:val="left"/>
      <w:pPr>
        <w:tabs>
          <w:tab w:val="num" w:pos="4320"/>
        </w:tabs>
        <w:ind w:left="4320" w:hanging="360"/>
      </w:pPr>
      <w:rPr>
        <w:rFonts w:ascii="Wingdings" w:hAnsi="Wingdings" w:hint="default"/>
      </w:rPr>
    </w:lvl>
    <w:lvl w:ilvl="6" w:tplc="5ADAB496" w:tentative="1">
      <w:start w:val="1"/>
      <w:numFmt w:val="bullet"/>
      <w:lvlText w:val=""/>
      <w:lvlJc w:val="left"/>
      <w:pPr>
        <w:tabs>
          <w:tab w:val="num" w:pos="5040"/>
        </w:tabs>
        <w:ind w:left="5040" w:hanging="360"/>
      </w:pPr>
      <w:rPr>
        <w:rFonts w:ascii="Wingdings" w:hAnsi="Wingdings" w:hint="default"/>
      </w:rPr>
    </w:lvl>
    <w:lvl w:ilvl="7" w:tplc="5E5421A6" w:tentative="1">
      <w:start w:val="1"/>
      <w:numFmt w:val="bullet"/>
      <w:lvlText w:val=""/>
      <w:lvlJc w:val="left"/>
      <w:pPr>
        <w:tabs>
          <w:tab w:val="num" w:pos="5760"/>
        </w:tabs>
        <w:ind w:left="5760" w:hanging="360"/>
      </w:pPr>
      <w:rPr>
        <w:rFonts w:ascii="Wingdings" w:hAnsi="Wingdings" w:hint="default"/>
      </w:rPr>
    </w:lvl>
    <w:lvl w:ilvl="8" w:tplc="5576ED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11E8D"/>
    <w:multiLevelType w:val="hybridMultilevel"/>
    <w:tmpl w:val="637884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E7057F7"/>
    <w:multiLevelType w:val="hybridMultilevel"/>
    <w:tmpl w:val="BEA8AA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0C430F7"/>
    <w:multiLevelType w:val="hybridMultilevel"/>
    <w:tmpl w:val="BC742F68"/>
    <w:lvl w:ilvl="0" w:tplc="8910B6A8">
      <w:start w:val="3"/>
      <w:numFmt w:val="bullet"/>
      <w:lvlText w:val="-"/>
      <w:lvlJc w:val="left"/>
      <w:pPr>
        <w:tabs>
          <w:tab w:val="num" w:pos="360"/>
        </w:tabs>
        <w:ind w:left="360" w:hanging="360"/>
      </w:pPr>
      <w:rPr>
        <w:rFonts w:ascii="Calibri" w:eastAsia="Times New Roman" w:hAnsi="Calibri" w:cs="Times New Roman" w:hint="default"/>
      </w:rPr>
    </w:lvl>
    <w:lvl w:ilvl="1" w:tplc="0C0A0003">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11" w15:restartNumberingAfterBreak="0">
    <w:nsid w:val="24144092"/>
    <w:multiLevelType w:val="hybridMultilevel"/>
    <w:tmpl w:val="1B7CC60E"/>
    <w:lvl w:ilvl="0" w:tplc="A11E8EE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A3974B4"/>
    <w:multiLevelType w:val="hybridMultilevel"/>
    <w:tmpl w:val="E27094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D0017D3"/>
    <w:multiLevelType w:val="hybridMultilevel"/>
    <w:tmpl w:val="57860290"/>
    <w:lvl w:ilvl="0" w:tplc="3B22D814">
      <w:start w:val="15"/>
      <w:numFmt w:val="bullet"/>
      <w:lvlText w:val="-"/>
      <w:lvlJc w:val="left"/>
      <w:pPr>
        <w:ind w:left="1440" w:hanging="360"/>
      </w:pPr>
      <w:rPr>
        <w:rFonts w:ascii="Calibri" w:eastAsiaTheme="minorHAnsi" w:hAnsi="Calibri" w:cs="Calibri"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cs="Wingdings" w:hint="default"/>
      </w:rPr>
    </w:lvl>
    <w:lvl w:ilvl="3" w:tplc="040A0001" w:tentative="1">
      <w:start w:val="1"/>
      <w:numFmt w:val="bullet"/>
      <w:lvlText w:val=""/>
      <w:lvlJc w:val="left"/>
      <w:pPr>
        <w:ind w:left="3600" w:hanging="360"/>
      </w:pPr>
      <w:rPr>
        <w:rFonts w:ascii="Symbol" w:hAnsi="Symbol" w:cs="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cs="Wingdings" w:hint="default"/>
      </w:rPr>
    </w:lvl>
    <w:lvl w:ilvl="6" w:tplc="040A0001" w:tentative="1">
      <w:start w:val="1"/>
      <w:numFmt w:val="bullet"/>
      <w:lvlText w:val=""/>
      <w:lvlJc w:val="left"/>
      <w:pPr>
        <w:ind w:left="5760" w:hanging="360"/>
      </w:pPr>
      <w:rPr>
        <w:rFonts w:ascii="Symbol" w:hAnsi="Symbol" w:cs="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32C600BC"/>
    <w:multiLevelType w:val="hybridMultilevel"/>
    <w:tmpl w:val="D2B28E1E"/>
    <w:lvl w:ilvl="0" w:tplc="79C4CBBC">
      <w:start w:val="1"/>
      <w:numFmt w:val="bullet"/>
      <w:lvlText w:val=""/>
      <w:lvlJc w:val="left"/>
      <w:pPr>
        <w:tabs>
          <w:tab w:val="num" w:pos="720"/>
        </w:tabs>
        <w:ind w:left="720" w:hanging="360"/>
      </w:pPr>
      <w:rPr>
        <w:rFonts w:ascii="Wingdings" w:hAnsi="Wingdings" w:hint="default"/>
      </w:rPr>
    </w:lvl>
    <w:lvl w:ilvl="1" w:tplc="7E10C6FC" w:tentative="1">
      <w:start w:val="1"/>
      <w:numFmt w:val="bullet"/>
      <w:lvlText w:val=""/>
      <w:lvlJc w:val="left"/>
      <w:pPr>
        <w:tabs>
          <w:tab w:val="num" w:pos="1440"/>
        </w:tabs>
        <w:ind w:left="1440" w:hanging="360"/>
      </w:pPr>
      <w:rPr>
        <w:rFonts w:ascii="Wingdings" w:hAnsi="Wingdings" w:hint="default"/>
      </w:rPr>
    </w:lvl>
    <w:lvl w:ilvl="2" w:tplc="2F483D74" w:tentative="1">
      <w:start w:val="1"/>
      <w:numFmt w:val="bullet"/>
      <w:lvlText w:val=""/>
      <w:lvlJc w:val="left"/>
      <w:pPr>
        <w:tabs>
          <w:tab w:val="num" w:pos="2160"/>
        </w:tabs>
        <w:ind w:left="2160" w:hanging="360"/>
      </w:pPr>
      <w:rPr>
        <w:rFonts w:ascii="Wingdings" w:hAnsi="Wingdings" w:hint="default"/>
      </w:rPr>
    </w:lvl>
    <w:lvl w:ilvl="3" w:tplc="DEF86D40" w:tentative="1">
      <w:start w:val="1"/>
      <w:numFmt w:val="bullet"/>
      <w:lvlText w:val=""/>
      <w:lvlJc w:val="left"/>
      <w:pPr>
        <w:tabs>
          <w:tab w:val="num" w:pos="2880"/>
        </w:tabs>
        <w:ind w:left="2880" w:hanging="360"/>
      </w:pPr>
      <w:rPr>
        <w:rFonts w:ascii="Wingdings" w:hAnsi="Wingdings" w:hint="default"/>
      </w:rPr>
    </w:lvl>
    <w:lvl w:ilvl="4" w:tplc="B3A0ABE0" w:tentative="1">
      <w:start w:val="1"/>
      <w:numFmt w:val="bullet"/>
      <w:lvlText w:val=""/>
      <w:lvlJc w:val="left"/>
      <w:pPr>
        <w:tabs>
          <w:tab w:val="num" w:pos="3600"/>
        </w:tabs>
        <w:ind w:left="3600" w:hanging="360"/>
      </w:pPr>
      <w:rPr>
        <w:rFonts w:ascii="Wingdings" w:hAnsi="Wingdings" w:hint="default"/>
      </w:rPr>
    </w:lvl>
    <w:lvl w:ilvl="5" w:tplc="2CFC210A" w:tentative="1">
      <w:start w:val="1"/>
      <w:numFmt w:val="bullet"/>
      <w:lvlText w:val=""/>
      <w:lvlJc w:val="left"/>
      <w:pPr>
        <w:tabs>
          <w:tab w:val="num" w:pos="4320"/>
        </w:tabs>
        <w:ind w:left="4320" w:hanging="360"/>
      </w:pPr>
      <w:rPr>
        <w:rFonts w:ascii="Wingdings" w:hAnsi="Wingdings" w:hint="default"/>
      </w:rPr>
    </w:lvl>
    <w:lvl w:ilvl="6" w:tplc="01AC95BC" w:tentative="1">
      <w:start w:val="1"/>
      <w:numFmt w:val="bullet"/>
      <w:lvlText w:val=""/>
      <w:lvlJc w:val="left"/>
      <w:pPr>
        <w:tabs>
          <w:tab w:val="num" w:pos="5040"/>
        </w:tabs>
        <w:ind w:left="5040" w:hanging="360"/>
      </w:pPr>
      <w:rPr>
        <w:rFonts w:ascii="Wingdings" w:hAnsi="Wingdings" w:hint="default"/>
      </w:rPr>
    </w:lvl>
    <w:lvl w:ilvl="7" w:tplc="D42E7D60" w:tentative="1">
      <w:start w:val="1"/>
      <w:numFmt w:val="bullet"/>
      <w:lvlText w:val=""/>
      <w:lvlJc w:val="left"/>
      <w:pPr>
        <w:tabs>
          <w:tab w:val="num" w:pos="5760"/>
        </w:tabs>
        <w:ind w:left="5760" w:hanging="360"/>
      </w:pPr>
      <w:rPr>
        <w:rFonts w:ascii="Wingdings" w:hAnsi="Wingdings" w:hint="default"/>
      </w:rPr>
    </w:lvl>
    <w:lvl w:ilvl="8" w:tplc="3AA8931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E39B1"/>
    <w:multiLevelType w:val="hybridMultilevel"/>
    <w:tmpl w:val="C074C43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34E02CE2"/>
    <w:multiLevelType w:val="hybridMultilevel"/>
    <w:tmpl w:val="A0F2F84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6AE5D5E"/>
    <w:multiLevelType w:val="multilevel"/>
    <w:tmpl w:val="3AF2D0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80D32"/>
    <w:multiLevelType w:val="hybridMultilevel"/>
    <w:tmpl w:val="BBFE82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D175780"/>
    <w:multiLevelType w:val="hybridMultilevel"/>
    <w:tmpl w:val="1194B5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EE10E38"/>
    <w:multiLevelType w:val="hybridMultilevel"/>
    <w:tmpl w:val="79ECD8E6"/>
    <w:lvl w:ilvl="0" w:tplc="3B22D814">
      <w:start w:val="1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A3528C8"/>
    <w:multiLevelType w:val="hybridMultilevel"/>
    <w:tmpl w:val="96C48200"/>
    <w:lvl w:ilvl="0" w:tplc="8910B6A8">
      <w:start w:val="3"/>
      <w:numFmt w:val="bullet"/>
      <w:lvlText w:val="-"/>
      <w:lvlJc w:val="left"/>
      <w:pPr>
        <w:tabs>
          <w:tab w:val="num" w:pos="1770"/>
        </w:tabs>
        <w:ind w:left="1770" w:hanging="360"/>
      </w:pPr>
      <w:rPr>
        <w:rFonts w:ascii="Calibri" w:eastAsia="Times New Roman" w:hAnsi="Calibri"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2367C5"/>
    <w:multiLevelType w:val="hybridMultilevel"/>
    <w:tmpl w:val="78D4CA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9443DBC"/>
    <w:multiLevelType w:val="hybridMultilevel"/>
    <w:tmpl w:val="E0640B60"/>
    <w:lvl w:ilvl="0" w:tplc="6D5AB75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 w15:restartNumberingAfterBreak="0">
    <w:nsid w:val="5F1C105A"/>
    <w:multiLevelType w:val="multilevel"/>
    <w:tmpl w:val="466064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A906971"/>
    <w:multiLevelType w:val="multilevel"/>
    <w:tmpl w:val="AF7E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70095C"/>
    <w:multiLevelType w:val="hybridMultilevel"/>
    <w:tmpl w:val="6E3201D0"/>
    <w:lvl w:ilvl="0" w:tplc="EE5ABB70">
      <w:start w:val="1"/>
      <w:numFmt w:val="bullet"/>
      <w:lvlText w:val=""/>
      <w:lvlJc w:val="left"/>
      <w:pPr>
        <w:tabs>
          <w:tab w:val="num" w:pos="720"/>
        </w:tabs>
        <w:ind w:left="720" w:hanging="360"/>
      </w:pPr>
      <w:rPr>
        <w:rFonts w:ascii="Wingdings" w:hAnsi="Wingdings" w:hint="default"/>
      </w:rPr>
    </w:lvl>
    <w:lvl w:ilvl="1" w:tplc="2E20FD08" w:tentative="1">
      <w:start w:val="1"/>
      <w:numFmt w:val="bullet"/>
      <w:lvlText w:val=""/>
      <w:lvlJc w:val="left"/>
      <w:pPr>
        <w:tabs>
          <w:tab w:val="num" w:pos="1440"/>
        </w:tabs>
        <w:ind w:left="1440" w:hanging="360"/>
      </w:pPr>
      <w:rPr>
        <w:rFonts w:ascii="Wingdings" w:hAnsi="Wingdings" w:hint="default"/>
      </w:rPr>
    </w:lvl>
    <w:lvl w:ilvl="2" w:tplc="EA14850A" w:tentative="1">
      <w:start w:val="1"/>
      <w:numFmt w:val="bullet"/>
      <w:lvlText w:val=""/>
      <w:lvlJc w:val="left"/>
      <w:pPr>
        <w:tabs>
          <w:tab w:val="num" w:pos="2160"/>
        </w:tabs>
        <w:ind w:left="2160" w:hanging="360"/>
      </w:pPr>
      <w:rPr>
        <w:rFonts w:ascii="Wingdings" w:hAnsi="Wingdings" w:hint="default"/>
      </w:rPr>
    </w:lvl>
    <w:lvl w:ilvl="3" w:tplc="3612A960" w:tentative="1">
      <w:start w:val="1"/>
      <w:numFmt w:val="bullet"/>
      <w:lvlText w:val=""/>
      <w:lvlJc w:val="left"/>
      <w:pPr>
        <w:tabs>
          <w:tab w:val="num" w:pos="2880"/>
        </w:tabs>
        <w:ind w:left="2880" w:hanging="360"/>
      </w:pPr>
      <w:rPr>
        <w:rFonts w:ascii="Wingdings" w:hAnsi="Wingdings" w:hint="default"/>
      </w:rPr>
    </w:lvl>
    <w:lvl w:ilvl="4" w:tplc="5FDA8B7C" w:tentative="1">
      <w:start w:val="1"/>
      <w:numFmt w:val="bullet"/>
      <w:lvlText w:val=""/>
      <w:lvlJc w:val="left"/>
      <w:pPr>
        <w:tabs>
          <w:tab w:val="num" w:pos="3600"/>
        </w:tabs>
        <w:ind w:left="3600" w:hanging="360"/>
      </w:pPr>
      <w:rPr>
        <w:rFonts w:ascii="Wingdings" w:hAnsi="Wingdings" w:hint="default"/>
      </w:rPr>
    </w:lvl>
    <w:lvl w:ilvl="5" w:tplc="BA4C81D2" w:tentative="1">
      <w:start w:val="1"/>
      <w:numFmt w:val="bullet"/>
      <w:lvlText w:val=""/>
      <w:lvlJc w:val="left"/>
      <w:pPr>
        <w:tabs>
          <w:tab w:val="num" w:pos="4320"/>
        </w:tabs>
        <w:ind w:left="4320" w:hanging="360"/>
      </w:pPr>
      <w:rPr>
        <w:rFonts w:ascii="Wingdings" w:hAnsi="Wingdings" w:hint="default"/>
      </w:rPr>
    </w:lvl>
    <w:lvl w:ilvl="6" w:tplc="C5EA5E6E" w:tentative="1">
      <w:start w:val="1"/>
      <w:numFmt w:val="bullet"/>
      <w:lvlText w:val=""/>
      <w:lvlJc w:val="left"/>
      <w:pPr>
        <w:tabs>
          <w:tab w:val="num" w:pos="5040"/>
        </w:tabs>
        <w:ind w:left="5040" w:hanging="360"/>
      </w:pPr>
      <w:rPr>
        <w:rFonts w:ascii="Wingdings" w:hAnsi="Wingdings" w:hint="default"/>
      </w:rPr>
    </w:lvl>
    <w:lvl w:ilvl="7" w:tplc="0AB895F6" w:tentative="1">
      <w:start w:val="1"/>
      <w:numFmt w:val="bullet"/>
      <w:lvlText w:val=""/>
      <w:lvlJc w:val="left"/>
      <w:pPr>
        <w:tabs>
          <w:tab w:val="num" w:pos="5760"/>
        </w:tabs>
        <w:ind w:left="5760" w:hanging="360"/>
      </w:pPr>
      <w:rPr>
        <w:rFonts w:ascii="Wingdings" w:hAnsi="Wingdings" w:hint="default"/>
      </w:rPr>
    </w:lvl>
    <w:lvl w:ilvl="8" w:tplc="AAB8FD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5F6EB9"/>
    <w:multiLevelType w:val="hybridMultilevel"/>
    <w:tmpl w:val="986E5B74"/>
    <w:lvl w:ilvl="0" w:tplc="3B22D814">
      <w:start w:val="1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702644F"/>
    <w:multiLevelType w:val="hybridMultilevel"/>
    <w:tmpl w:val="E2EC0228"/>
    <w:lvl w:ilvl="0" w:tplc="F4A4EEF4">
      <w:start w:val="1"/>
      <w:numFmt w:val="bullet"/>
      <w:lvlText w:val=""/>
      <w:lvlJc w:val="left"/>
      <w:pPr>
        <w:tabs>
          <w:tab w:val="num" w:pos="720"/>
        </w:tabs>
        <w:ind w:left="720" w:hanging="360"/>
      </w:pPr>
      <w:rPr>
        <w:rFonts w:ascii="Wingdings" w:hAnsi="Wingdings" w:hint="default"/>
      </w:rPr>
    </w:lvl>
    <w:lvl w:ilvl="1" w:tplc="A93E22D0" w:tentative="1">
      <w:start w:val="1"/>
      <w:numFmt w:val="bullet"/>
      <w:lvlText w:val=""/>
      <w:lvlJc w:val="left"/>
      <w:pPr>
        <w:tabs>
          <w:tab w:val="num" w:pos="1440"/>
        </w:tabs>
        <w:ind w:left="1440" w:hanging="360"/>
      </w:pPr>
      <w:rPr>
        <w:rFonts w:ascii="Wingdings" w:hAnsi="Wingdings" w:hint="default"/>
      </w:rPr>
    </w:lvl>
    <w:lvl w:ilvl="2" w:tplc="111A7DE8" w:tentative="1">
      <w:start w:val="1"/>
      <w:numFmt w:val="bullet"/>
      <w:lvlText w:val=""/>
      <w:lvlJc w:val="left"/>
      <w:pPr>
        <w:tabs>
          <w:tab w:val="num" w:pos="2160"/>
        </w:tabs>
        <w:ind w:left="2160" w:hanging="360"/>
      </w:pPr>
      <w:rPr>
        <w:rFonts w:ascii="Wingdings" w:hAnsi="Wingdings" w:hint="default"/>
      </w:rPr>
    </w:lvl>
    <w:lvl w:ilvl="3" w:tplc="8DC8A9CE" w:tentative="1">
      <w:start w:val="1"/>
      <w:numFmt w:val="bullet"/>
      <w:lvlText w:val=""/>
      <w:lvlJc w:val="left"/>
      <w:pPr>
        <w:tabs>
          <w:tab w:val="num" w:pos="2880"/>
        </w:tabs>
        <w:ind w:left="2880" w:hanging="360"/>
      </w:pPr>
      <w:rPr>
        <w:rFonts w:ascii="Wingdings" w:hAnsi="Wingdings" w:hint="default"/>
      </w:rPr>
    </w:lvl>
    <w:lvl w:ilvl="4" w:tplc="EEF4CFBA" w:tentative="1">
      <w:start w:val="1"/>
      <w:numFmt w:val="bullet"/>
      <w:lvlText w:val=""/>
      <w:lvlJc w:val="left"/>
      <w:pPr>
        <w:tabs>
          <w:tab w:val="num" w:pos="3600"/>
        </w:tabs>
        <w:ind w:left="3600" w:hanging="360"/>
      </w:pPr>
      <w:rPr>
        <w:rFonts w:ascii="Wingdings" w:hAnsi="Wingdings" w:hint="default"/>
      </w:rPr>
    </w:lvl>
    <w:lvl w:ilvl="5" w:tplc="B9B4D34E" w:tentative="1">
      <w:start w:val="1"/>
      <w:numFmt w:val="bullet"/>
      <w:lvlText w:val=""/>
      <w:lvlJc w:val="left"/>
      <w:pPr>
        <w:tabs>
          <w:tab w:val="num" w:pos="4320"/>
        </w:tabs>
        <w:ind w:left="4320" w:hanging="360"/>
      </w:pPr>
      <w:rPr>
        <w:rFonts w:ascii="Wingdings" w:hAnsi="Wingdings" w:hint="default"/>
      </w:rPr>
    </w:lvl>
    <w:lvl w:ilvl="6" w:tplc="E72C2872" w:tentative="1">
      <w:start w:val="1"/>
      <w:numFmt w:val="bullet"/>
      <w:lvlText w:val=""/>
      <w:lvlJc w:val="left"/>
      <w:pPr>
        <w:tabs>
          <w:tab w:val="num" w:pos="5040"/>
        </w:tabs>
        <w:ind w:left="5040" w:hanging="360"/>
      </w:pPr>
      <w:rPr>
        <w:rFonts w:ascii="Wingdings" w:hAnsi="Wingdings" w:hint="default"/>
      </w:rPr>
    </w:lvl>
    <w:lvl w:ilvl="7" w:tplc="12D8697C" w:tentative="1">
      <w:start w:val="1"/>
      <w:numFmt w:val="bullet"/>
      <w:lvlText w:val=""/>
      <w:lvlJc w:val="left"/>
      <w:pPr>
        <w:tabs>
          <w:tab w:val="num" w:pos="5760"/>
        </w:tabs>
        <w:ind w:left="5760" w:hanging="360"/>
      </w:pPr>
      <w:rPr>
        <w:rFonts w:ascii="Wingdings" w:hAnsi="Wingdings" w:hint="default"/>
      </w:rPr>
    </w:lvl>
    <w:lvl w:ilvl="8" w:tplc="3D986D6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35840"/>
    <w:multiLevelType w:val="hybridMultilevel"/>
    <w:tmpl w:val="A120CB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DD80C69"/>
    <w:multiLevelType w:val="hybridMultilevel"/>
    <w:tmpl w:val="B00E82D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4"/>
  </w:num>
  <w:num w:numId="4">
    <w:abstractNumId w:val="4"/>
  </w:num>
  <w:num w:numId="5">
    <w:abstractNumId w:val="30"/>
  </w:num>
  <w:num w:numId="6">
    <w:abstractNumId w:val="0"/>
  </w:num>
  <w:num w:numId="7">
    <w:abstractNumId w:val="19"/>
  </w:num>
  <w:num w:numId="8">
    <w:abstractNumId w:val="22"/>
  </w:num>
  <w:num w:numId="9">
    <w:abstractNumId w:val="26"/>
  </w:num>
  <w:num w:numId="10">
    <w:abstractNumId w:val="29"/>
  </w:num>
  <w:num w:numId="11">
    <w:abstractNumId w:val="18"/>
  </w:num>
  <w:num w:numId="12">
    <w:abstractNumId w:val="8"/>
  </w:num>
  <w:num w:numId="13">
    <w:abstractNumId w:val="15"/>
  </w:num>
  <w:num w:numId="14">
    <w:abstractNumId w:val="27"/>
  </w:num>
  <w:num w:numId="15">
    <w:abstractNumId w:val="9"/>
  </w:num>
  <w:num w:numId="16">
    <w:abstractNumId w:val="24"/>
  </w:num>
  <w:num w:numId="17">
    <w:abstractNumId w:val="17"/>
  </w:num>
  <w:num w:numId="18">
    <w:abstractNumId w:val="6"/>
  </w:num>
  <w:num w:numId="19">
    <w:abstractNumId w:val="11"/>
  </w:num>
  <w:num w:numId="20">
    <w:abstractNumId w:val="23"/>
  </w:num>
  <w:num w:numId="21">
    <w:abstractNumId w:val="12"/>
  </w:num>
  <w:num w:numId="22">
    <w:abstractNumId w:val="1"/>
  </w:num>
  <w:num w:numId="23">
    <w:abstractNumId w:val="16"/>
  </w:num>
  <w:num w:numId="24">
    <w:abstractNumId w:val="13"/>
  </w:num>
  <w:num w:numId="25">
    <w:abstractNumId w:val="7"/>
  </w:num>
  <w:num w:numId="26">
    <w:abstractNumId w:val="28"/>
  </w:num>
  <w:num w:numId="27">
    <w:abstractNumId w:val="25"/>
  </w:num>
  <w:num w:numId="28">
    <w:abstractNumId w:val="5"/>
  </w:num>
  <w:num w:numId="29">
    <w:abstractNumId w:val="3"/>
  </w:num>
  <w:num w:numId="30">
    <w:abstractNumId w:val="2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B2"/>
    <w:rsid w:val="000133A3"/>
    <w:rsid w:val="0002542C"/>
    <w:rsid w:val="0003320B"/>
    <w:rsid w:val="00057B23"/>
    <w:rsid w:val="00077DFA"/>
    <w:rsid w:val="00082A92"/>
    <w:rsid w:val="0008470E"/>
    <w:rsid w:val="00086629"/>
    <w:rsid w:val="000D709A"/>
    <w:rsid w:val="000E5473"/>
    <w:rsid w:val="001116B2"/>
    <w:rsid w:val="001234E2"/>
    <w:rsid w:val="00136DCA"/>
    <w:rsid w:val="001467B9"/>
    <w:rsid w:val="00152408"/>
    <w:rsid w:val="0015327E"/>
    <w:rsid w:val="001814E6"/>
    <w:rsid w:val="001A240E"/>
    <w:rsid w:val="001A5F2F"/>
    <w:rsid w:val="001E2C21"/>
    <w:rsid w:val="001F3BD8"/>
    <w:rsid w:val="001F571C"/>
    <w:rsid w:val="00200083"/>
    <w:rsid w:val="00217798"/>
    <w:rsid w:val="002178A3"/>
    <w:rsid w:val="002238A0"/>
    <w:rsid w:val="0023218E"/>
    <w:rsid w:val="00240DAA"/>
    <w:rsid w:val="002433B0"/>
    <w:rsid w:val="002512D4"/>
    <w:rsid w:val="0028310F"/>
    <w:rsid w:val="002B4BC8"/>
    <w:rsid w:val="002B5C81"/>
    <w:rsid w:val="002C4723"/>
    <w:rsid w:val="002C4BF8"/>
    <w:rsid w:val="002C6C4E"/>
    <w:rsid w:val="002D338E"/>
    <w:rsid w:val="002E1F8F"/>
    <w:rsid w:val="002F0358"/>
    <w:rsid w:val="002F24FD"/>
    <w:rsid w:val="002F7779"/>
    <w:rsid w:val="003101CC"/>
    <w:rsid w:val="00314D10"/>
    <w:rsid w:val="0032268B"/>
    <w:rsid w:val="0033782F"/>
    <w:rsid w:val="00341EE3"/>
    <w:rsid w:val="00356525"/>
    <w:rsid w:val="00386053"/>
    <w:rsid w:val="00386ED5"/>
    <w:rsid w:val="003A7967"/>
    <w:rsid w:val="003C0878"/>
    <w:rsid w:val="003C45C5"/>
    <w:rsid w:val="003C5671"/>
    <w:rsid w:val="003E34ED"/>
    <w:rsid w:val="004528CA"/>
    <w:rsid w:val="00474B87"/>
    <w:rsid w:val="00497B92"/>
    <w:rsid w:val="004A1D4B"/>
    <w:rsid w:val="004A67BF"/>
    <w:rsid w:val="004B0D1A"/>
    <w:rsid w:val="004B133E"/>
    <w:rsid w:val="004C17B8"/>
    <w:rsid w:val="004C3E7B"/>
    <w:rsid w:val="004C7EC8"/>
    <w:rsid w:val="004F69DA"/>
    <w:rsid w:val="00507829"/>
    <w:rsid w:val="00526CAA"/>
    <w:rsid w:val="005368AA"/>
    <w:rsid w:val="005469E4"/>
    <w:rsid w:val="00555B74"/>
    <w:rsid w:val="0055625F"/>
    <w:rsid w:val="005778ED"/>
    <w:rsid w:val="005959DF"/>
    <w:rsid w:val="005B0D67"/>
    <w:rsid w:val="005C0C3E"/>
    <w:rsid w:val="005D666A"/>
    <w:rsid w:val="005E12EA"/>
    <w:rsid w:val="005E2B88"/>
    <w:rsid w:val="005F7E5A"/>
    <w:rsid w:val="00605BB9"/>
    <w:rsid w:val="00620D76"/>
    <w:rsid w:val="006419D2"/>
    <w:rsid w:val="00646AA2"/>
    <w:rsid w:val="006726D5"/>
    <w:rsid w:val="00687C9A"/>
    <w:rsid w:val="006A03EF"/>
    <w:rsid w:val="006A7968"/>
    <w:rsid w:val="006A7F3E"/>
    <w:rsid w:val="006B0FBC"/>
    <w:rsid w:val="006B2B7B"/>
    <w:rsid w:val="006C1BCB"/>
    <w:rsid w:val="006C2C57"/>
    <w:rsid w:val="006C3147"/>
    <w:rsid w:val="006C540C"/>
    <w:rsid w:val="006E5E99"/>
    <w:rsid w:val="006F58A8"/>
    <w:rsid w:val="007051AB"/>
    <w:rsid w:val="00705C29"/>
    <w:rsid w:val="007154C4"/>
    <w:rsid w:val="00725336"/>
    <w:rsid w:val="007316B6"/>
    <w:rsid w:val="007631A7"/>
    <w:rsid w:val="00783F70"/>
    <w:rsid w:val="00790B53"/>
    <w:rsid w:val="00794F2F"/>
    <w:rsid w:val="007C1978"/>
    <w:rsid w:val="007E56FB"/>
    <w:rsid w:val="008025B2"/>
    <w:rsid w:val="00807135"/>
    <w:rsid w:val="00825835"/>
    <w:rsid w:val="008302E5"/>
    <w:rsid w:val="008357D1"/>
    <w:rsid w:val="00845EF2"/>
    <w:rsid w:val="008552C3"/>
    <w:rsid w:val="00877F30"/>
    <w:rsid w:val="00890C00"/>
    <w:rsid w:val="00897A7C"/>
    <w:rsid w:val="008A3687"/>
    <w:rsid w:val="008A36FE"/>
    <w:rsid w:val="008A660B"/>
    <w:rsid w:val="008A7A04"/>
    <w:rsid w:val="008C10DD"/>
    <w:rsid w:val="008C428B"/>
    <w:rsid w:val="008E59F9"/>
    <w:rsid w:val="008F0C5E"/>
    <w:rsid w:val="008F6F61"/>
    <w:rsid w:val="008F7913"/>
    <w:rsid w:val="00916A0C"/>
    <w:rsid w:val="009204DE"/>
    <w:rsid w:val="00921E28"/>
    <w:rsid w:val="00933CEE"/>
    <w:rsid w:val="00935188"/>
    <w:rsid w:val="00935C29"/>
    <w:rsid w:val="00953661"/>
    <w:rsid w:val="009607EF"/>
    <w:rsid w:val="00990652"/>
    <w:rsid w:val="00993965"/>
    <w:rsid w:val="00995C41"/>
    <w:rsid w:val="009A53F9"/>
    <w:rsid w:val="009A6F84"/>
    <w:rsid w:val="009A78E2"/>
    <w:rsid w:val="009C283F"/>
    <w:rsid w:val="009D562D"/>
    <w:rsid w:val="009E6B7B"/>
    <w:rsid w:val="009F5122"/>
    <w:rsid w:val="00A017BB"/>
    <w:rsid w:val="00A10998"/>
    <w:rsid w:val="00A53636"/>
    <w:rsid w:val="00A600CC"/>
    <w:rsid w:val="00A62266"/>
    <w:rsid w:val="00A65DEE"/>
    <w:rsid w:val="00A83B90"/>
    <w:rsid w:val="00A92BD1"/>
    <w:rsid w:val="00A944AA"/>
    <w:rsid w:val="00AA0264"/>
    <w:rsid w:val="00AB7129"/>
    <w:rsid w:val="00AC645F"/>
    <w:rsid w:val="00AD456B"/>
    <w:rsid w:val="00AE303A"/>
    <w:rsid w:val="00AF51ED"/>
    <w:rsid w:val="00B04C42"/>
    <w:rsid w:val="00B632F2"/>
    <w:rsid w:val="00B63BD7"/>
    <w:rsid w:val="00B6727A"/>
    <w:rsid w:val="00B71FA6"/>
    <w:rsid w:val="00B7539E"/>
    <w:rsid w:val="00B76010"/>
    <w:rsid w:val="00B76A7A"/>
    <w:rsid w:val="00BA6358"/>
    <w:rsid w:val="00BB310E"/>
    <w:rsid w:val="00BD126B"/>
    <w:rsid w:val="00BD3D1C"/>
    <w:rsid w:val="00BD7972"/>
    <w:rsid w:val="00BF4677"/>
    <w:rsid w:val="00BF5788"/>
    <w:rsid w:val="00C01292"/>
    <w:rsid w:val="00C25386"/>
    <w:rsid w:val="00C37CAA"/>
    <w:rsid w:val="00C41B94"/>
    <w:rsid w:val="00C44E32"/>
    <w:rsid w:val="00C47036"/>
    <w:rsid w:val="00C479F7"/>
    <w:rsid w:val="00C5650A"/>
    <w:rsid w:val="00C76442"/>
    <w:rsid w:val="00C77280"/>
    <w:rsid w:val="00C81043"/>
    <w:rsid w:val="00C84A7F"/>
    <w:rsid w:val="00CD7330"/>
    <w:rsid w:val="00CE107A"/>
    <w:rsid w:val="00CE638E"/>
    <w:rsid w:val="00D16E44"/>
    <w:rsid w:val="00D25CC6"/>
    <w:rsid w:val="00D45A58"/>
    <w:rsid w:val="00D5295D"/>
    <w:rsid w:val="00D6096D"/>
    <w:rsid w:val="00D6572A"/>
    <w:rsid w:val="00D77304"/>
    <w:rsid w:val="00D80E18"/>
    <w:rsid w:val="00D85B99"/>
    <w:rsid w:val="00D9213C"/>
    <w:rsid w:val="00D9238A"/>
    <w:rsid w:val="00DA3EA6"/>
    <w:rsid w:val="00DA525E"/>
    <w:rsid w:val="00DB18AB"/>
    <w:rsid w:val="00DB2E4A"/>
    <w:rsid w:val="00DB428E"/>
    <w:rsid w:val="00DD34D3"/>
    <w:rsid w:val="00DE258E"/>
    <w:rsid w:val="00E27B20"/>
    <w:rsid w:val="00E341E6"/>
    <w:rsid w:val="00E36658"/>
    <w:rsid w:val="00E537E4"/>
    <w:rsid w:val="00E60345"/>
    <w:rsid w:val="00E74D15"/>
    <w:rsid w:val="00E80D5C"/>
    <w:rsid w:val="00E9532B"/>
    <w:rsid w:val="00EB45E7"/>
    <w:rsid w:val="00EC270B"/>
    <w:rsid w:val="00ED354E"/>
    <w:rsid w:val="00ED6434"/>
    <w:rsid w:val="00F0136B"/>
    <w:rsid w:val="00F06A94"/>
    <w:rsid w:val="00F216B8"/>
    <w:rsid w:val="00F57BF9"/>
    <w:rsid w:val="00F67EF6"/>
    <w:rsid w:val="00FB6A7D"/>
    <w:rsid w:val="00FC0821"/>
    <w:rsid w:val="00FC1AA0"/>
    <w:rsid w:val="00FC556F"/>
    <w:rsid w:val="00FC5F1A"/>
    <w:rsid w:val="00FC7D99"/>
    <w:rsid w:val="00FD68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80ACC"/>
  <w15:chartTrackingRefBased/>
  <w15:docId w15:val="{45945C2B-6D97-6845-8254-509941F4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D4"/>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C4BF8"/>
    <w:pPr>
      <w:spacing w:before="100" w:beforeAutospacing="1" w:after="100" w:afterAutospacing="1"/>
    </w:pPr>
    <w:rPr>
      <w:lang w:val="es-ES" w:eastAsia="es-ES"/>
    </w:rPr>
  </w:style>
  <w:style w:type="paragraph" w:styleId="Prrafodelista">
    <w:name w:val="List Paragraph"/>
    <w:basedOn w:val="Normal"/>
    <w:uiPriority w:val="34"/>
    <w:qFormat/>
    <w:rsid w:val="00FC1AA0"/>
    <w:pPr>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E74D15"/>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E74D15"/>
  </w:style>
  <w:style w:type="paragraph" w:styleId="Piedepgina">
    <w:name w:val="footer"/>
    <w:basedOn w:val="Normal"/>
    <w:link w:val="PiedepginaCar"/>
    <w:uiPriority w:val="99"/>
    <w:unhideWhenUsed/>
    <w:rsid w:val="00E74D15"/>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E74D15"/>
  </w:style>
  <w:style w:type="paragraph" w:styleId="Textodeglobo">
    <w:name w:val="Balloon Text"/>
    <w:basedOn w:val="Normal"/>
    <w:link w:val="TextodegloboCar"/>
    <w:uiPriority w:val="99"/>
    <w:semiHidden/>
    <w:unhideWhenUsed/>
    <w:rsid w:val="00921E28"/>
    <w:rPr>
      <w:sz w:val="18"/>
      <w:szCs w:val="18"/>
    </w:rPr>
  </w:style>
  <w:style w:type="character" w:customStyle="1" w:styleId="TextodegloboCar">
    <w:name w:val="Texto de globo Car"/>
    <w:basedOn w:val="Fuentedeprrafopredeter"/>
    <w:link w:val="Textodeglobo"/>
    <w:uiPriority w:val="99"/>
    <w:semiHidden/>
    <w:rsid w:val="00921E28"/>
    <w:rPr>
      <w:rFonts w:ascii="Times New Roman" w:hAnsi="Times New Roman" w:cs="Times New Roman"/>
      <w:sz w:val="18"/>
      <w:szCs w:val="18"/>
    </w:rPr>
  </w:style>
  <w:style w:type="character" w:styleId="Hipervnculo">
    <w:name w:val="Hyperlink"/>
    <w:basedOn w:val="Fuentedeprrafopredeter"/>
    <w:uiPriority w:val="99"/>
    <w:unhideWhenUsed/>
    <w:rsid w:val="00AB7129"/>
    <w:rPr>
      <w:color w:val="0563C1" w:themeColor="hyperlink"/>
      <w:u w:val="single"/>
    </w:rPr>
  </w:style>
  <w:style w:type="character" w:styleId="Mencinsinresolver">
    <w:name w:val="Unresolved Mention"/>
    <w:basedOn w:val="Fuentedeprrafopredeter"/>
    <w:uiPriority w:val="99"/>
    <w:semiHidden/>
    <w:unhideWhenUsed/>
    <w:rsid w:val="00AB7129"/>
    <w:rPr>
      <w:color w:val="605E5C"/>
      <w:shd w:val="clear" w:color="auto" w:fill="E1DFDD"/>
    </w:rPr>
  </w:style>
  <w:style w:type="paragraph" w:styleId="Textocomentario">
    <w:name w:val="annotation text"/>
    <w:basedOn w:val="Normal"/>
    <w:link w:val="TextocomentarioCar"/>
    <w:uiPriority w:val="99"/>
    <w:unhideWhenUsed/>
    <w:rsid w:val="00EB45E7"/>
    <w:pPr>
      <w:spacing w:after="160"/>
    </w:pPr>
    <w:rPr>
      <w:rFonts w:asciiTheme="minorHAnsi" w:eastAsiaTheme="minorHAnsi" w:hAnsiTheme="minorHAnsi" w:cstheme="minorBidi"/>
      <w:sz w:val="20"/>
      <w:szCs w:val="20"/>
      <w:lang w:val="en-US" w:eastAsia="en-US"/>
    </w:rPr>
  </w:style>
  <w:style w:type="character" w:customStyle="1" w:styleId="TextocomentarioCar">
    <w:name w:val="Texto comentario Car"/>
    <w:basedOn w:val="Fuentedeprrafopredeter"/>
    <w:link w:val="Textocomentario"/>
    <w:uiPriority w:val="99"/>
    <w:rsid w:val="00EB45E7"/>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7004">
      <w:bodyDiv w:val="1"/>
      <w:marLeft w:val="0"/>
      <w:marRight w:val="0"/>
      <w:marTop w:val="0"/>
      <w:marBottom w:val="0"/>
      <w:divBdr>
        <w:top w:val="none" w:sz="0" w:space="0" w:color="auto"/>
        <w:left w:val="none" w:sz="0" w:space="0" w:color="auto"/>
        <w:bottom w:val="none" w:sz="0" w:space="0" w:color="auto"/>
        <w:right w:val="none" w:sz="0" w:space="0" w:color="auto"/>
      </w:divBdr>
    </w:div>
    <w:div w:id="126052428">
      <w:bodyDiv w:val="1"/>
      <w:marLeft w:val="0"/>
      <w:marRight w:val="0"/>
      <w:marTop w:val="0"/>
      <w:marBottom w:val="0"/>
      <w:divBdr>
        <w:top w:val="none" w:sz="0" w:space="0" w:color="auto"/>
        <w:left w:val="none" w:sz="0" w:space="0" w:color="auto"/>
        <w:bottom w:val="none" w:sz="0" w:space="0" w:color="auto"/>
        <w:right w:val="none" w:sz="0" w:space="0" w:color="auto"/>
      </w:divBdr>
    </w:div>
    <w:div w:id="300695445">
      <w:bodyDiv w:val="1"/>
      <w:marLeft w:val="0"/>
      <w:marRight w:val="0"/>
      <w:marTop w:val="0"/>
      <w:marBottom w:val="0"/>
      <w:divBdr>
        <w:top w:val="none" w:sz="0" w:space="0" w:color="auto"/>
        <w:left w:val="none" w:sz="0" w:space="0" w:color="auto"/>
        <w:bottom w:val="none" w:sz="0" w:space="0" w:color="auto"/>
        <w:right w:val="none" w:sz="0" w:space="0" w:color="auto"/>
      </w:divBdr>
    </w:div>
    <w:div w:id="338697502">
      <w:bodyDiv w:val="1"/>
      <w:marLeft w:val="0"/>
      <w:marRight w:val="0"/>
      <w:marTop w:val="0"/>
      <w:marBottom w:val="0"/>
      <w:divBdr>
        <w:top w:val="none" w:sz="0" w:space="0" w:color="auto"/>
        <w:left w:val="none" w:sz="0" w:space="0" w:color="auto"/>
        <w:bottom w:val="none" w:sz="0" w:space="0" w:color="auto"/>
        <w:right w:val="none" w:sz="0" w:space="0" w:color="auto"/>
      </w:divBdr>
    </w:div>
    <w:div w:id="400635251">
      <w:bodyDiv w:val="1"/>
      <w:marLeft w:val="0"/>
      <w:marRight w:val="0"/>
      <w:marTop w:val="0"/>
      <w:marBottom w:val="0"/>
      <w:divBdr>
        <w:top w:val="none" w:sz="0" w:space="0" w:color="auto"/>
        <w:left w:val="none" w:sz="0" w:space="0" w:color="auto"/>
        <w:bottom w:val="none" w:sz="0" w:space="0" w:color="auto"/>
        <w:right w:val="none" w:sz="0" w:space="0" w:color="auto"/>
      </w:divBdr>
    </w:div>
    <w:div w:id="440803903">
      <w:bodyDiv w:val="1"/>
      <w:marLeft w:val="0"/>
      <w:marRight w:val="0"/>
      <w:marTop w:val="0"/>
      <w:marBottom w:val="0"/>
      <w:divBdr>
        <w:top w:val="none" w:sz="0" w:space="0" w:color="auto"/>
        <w:left w:val="none" w:sz="0" w:space="0" w:color="auto"/>
        <w:bottom w:val="none" w:sz="0" w:space="0" w:color="auto"/>
        <w:right w:val="none" w:sz="0" w:space="0" w:color="auto"/>
      </w:divBdr>
    </w:div>
    <w:div w:id="467018627">
      <w:bodyDiv w:val="1"/>
      <w:marLeft w:val="0"/>
      <w:marRight w:val="0"/>
      <w:marTop w:val="0"/>
      <w:marBottom w:val="0"/>
      <w:divBdr>
        <w:top w:val="none" w:sz="0" w:space="0" w:color="auto"/>
        <w:left w:val="none" w:sz="0" w:space="0" w:color="auto"/>
        <w:bottom w:val="none" w:sz="0" w:space="0" w:color="auto"/>
        <w:right w:val="none" w:sz="0" w:space="0" w:color="auto"/>
      </w:divBdr>
    </w:div>
    <w:div w:id="645823616">
      <w:bodyDiv w:val="1"/>
      <w:marLeft w:val="0"/>
      <w:marRight w:val="0"/>
      <w:marTop w:val="0"/>
      <w:marBottom w:val="0"/>
      <w:divBdr>
        <w:top w:val="none" w:sz="0" w:space="0" w:color="auto"/>
        <w:left w:val="none" w:sz="0" w:space="0" w:color="auto"/>
        <w:bottom w:val="none" w:sz="0" w:space="0" w:color="auto"/>
        <w:right w:val="none" w:sz="0" w:space="0" w:color="auto"/>
      </w:divBdr>
    </w:div>
    <w:div w:id="738097923">
      <w:bodyDiv w:val="1"/>
      <w:marLeft w:val="0"/>
      <w:marRight w:val="0"/>
      <w:marTop w:val="0"/>
      <w:marBottom w:val="0"/>
      <w:divBdr>
        <w:top w:val="none" w:sz="0" w:space="0" w:color="auto"/>
        <w:left w:val="none" w:sz="0" w:space="0" w:color="auto"/>
        <w:bottom w:val="none" w:sz="0" w:space="0" w:color="auto"/>
        <w:right w:val="none" w:sz="0" w:space="0" w:color="auto"/>
      </w:divBdr>
      <w:divsChild>
        <w:div w:id="613293286">
          <w:marLeft w:val="907"/>
          <w:marRight w:val="0"/>
          <w:marTop w:val="0"/>
          <w:marBottom w:val="0"/>
          <w:divBdr>
            <w:top w:val="none" w:sz="0" w:space="0" w:color="auto"/>
            <w:left w:val="none" w:sz="0" w:space="0" w:color="auto"/>
            <w:bottom w:val="none" w:sz="0" w:space="0" w:color="auto"/>
            <w:right w:val="none" w:sz="0" w:space="0" w:color="auto"/>
          </w:divBdr>
        </w:div>
        <w:div w:id="82529977">
          <w:marLeft w:val="907"/>
          <w:marRight w:val="0"/>
          <w:marTop w:val="0"/>
          <w:marBottom w:val="0"/>
          <w:divBdr>
            <w:top w:val="none" w:sz="0" w:space="0" w:color="auto"/>
            <w:left w:val="none" w:sz="0" w:space="0" w:color="auto"/>
            <w:bottom w:val="none" w:sz="0" w:space="0" w:color="auto"/>
            <w:right w:val="none" w:sz="0" w:space="0" w:color="auto"/>
          </w:divBdr>
        </w:div>
        <w:div w:id="841313103">
          <w:marLeft w:val="907"/>
          <w:marRight w:val="0"/>
          <w:marTop w:val="0"/>
          <w:marBottom w:val="0"/>
          <w:divBdr>
            <w:top w:val="none" w:sz="0" w:space="0" w:color="auto"/>
            <w:left w:val="none" w:sz="0" w:space="0" w:color="auto"/>
            <w:bottom w:val="none" w:sz="0" w:space="0" w:color="auto"/>
            <w:right w:val="none" w:sz="0" w:space="0" w:color="auto"/>
          </w:divBdr>
        </w:div>
        <w:div w:id="1064987518">
          <w:marLeft w:val="907"/>
          <w:marRight w:val="0"/>
          <w:marTop w:val="0"/>
          <w:marBottom w:val="0"/>
          <w:divBdr>
            <w:top w:val="none" w:sz="0" w:space="0" w:color="auto"/>
            <w:left w:val="none" w:sz="0" w:space="0" w:color="auto"/>
            <w:bottom w:val="none" w:sz="0" w:space="0" w:color="auto"/>
            <w:right w:val="none" w:sz="0" w:space="0" w:color="auto"/>
          </w:divBdr>
        </w:div>
        <w:div w:id="1422219274">
          <w:marLeft w:val="907"/>
          <w:marRight w:val="0"/>
          <w:marTop w:val="0"/>
          <w:marBottom w:val="0"/>
          <w:divBdr>
            <w:top w:val="none" w:sz="0" w:space="0" w:color="auto"/>
            <w:left w:val="none" w:sz="0" w:space="0" w:color="auto"/>
            <w:bottom w:val="none" w:sz="0" w:space="0" w:color="auto"/>
            <w:right w:val="none" w:sz="0" w:space="0" w:color="auto"/>
          </w:divBdr>
        </w:div>
        <w:div w:id="1099569200">
          <w:marLeft w:val="907"/>
          <w:marRight w:val="0"/>
          <w:marTop w:val="0"/>
          <w:marBottom w:val="0"/>
          <w:divBdr>
            <w:top w:val="none" w:sz="0" w:space="0" w:color="auto"/>
            <w:left w:val="none" w:sz="0" w:space="0" w:color="auto"/>
            <w:bottom w:val="none" w:sz="0" w:space="0" w:color="auto"/>
            <w:right w:val="none" w:sz="0" w:space="0" w:color="auto"/>
          </w:divBdr>
        </w:div>
        <w:div w:id="556822964">
          <w:marLeft w:val="907"/>
          <w:marRight w:val="0"/>
          <w:marTop w:val="0"/>
          <w:marBottom w:val="0"/>
          <w:divBdr>
            <w:top w:val="none" w:sz="0" w:space="0" w:color="auto"/>
            <w:left w:val="none" w:sz="0" w:space="0" w:color="auto"/>
            <w:bottom w:val="none" w:sz="0" w:space="0" w:color="auto"/>
            <w:right w:val="none" w:sz="0" w:space="0" w:color="auto"/>
          </w:divBdr>
        </w:div>
        <w:div w:id="491066462">
          <w:marLeft w:val="907"/>
          <w:marRight w:val="0"/>
          <w:marTop w:val="0"/>
          <w:marBottom w:val="0"/>
          <w:divBdr>
            <w:top w:val="none" w:sz="0" w:space="0" w:color="auto"/>
            <w:left w:val="none" w:sz="0" w:space="0" w:color="auto"/>
            <w:bottom w:val="none" w:sz="0" w:space="0" w:color="auto"/>
            <w:right w:val="none" w:sz="0" w:space="0" w:color="auto"/>
          </w:divBdr>
        </w:div>
        <w:div w:id="270406233">
          <w:marLeft w:val="907"/>
          <w:marRight w:val="0"/>
          <w:marTop w:val="0"/>
          <w:marBottom w:val="0"/>
          <w:divBdr>
            <w:top w:val="none" w:sz="0" w:space="0" w:color="auto"/>
            <w:left w:val="none" w:sz="0" w:space="0" w:color="auto"/>
            <w:bottom w:val="none" w:sz="0" w:space="0" w:color="auto"/>
            <w:right w:val="none" w:sz="0" w:space="0" w:color="auto"/>
          </w:divBdr>
        </w:div>
        <w:div w:id="1132210750">
          <w:marLeft w:val="907"/>
          <w:marRight w:val="0"/>
          <w:marTop w:val="0"/>
          <w:marBottom w:val="0"/>
          <w:divBdr>
            <w:top w:val="none" w:sz="0" w:space="0" w:color="auto"/>
            <w:left w:val="none" w:sz="0" w:space="0" w:color="auto"/>
            <w:bottom w:val="none" w:sz="0" w:space="0" w:color="auto"/>
            <w:right w:val="none" w:sz="0" w:space="0" w:color="auto"/>
          </w:divBdr>
        </w:div>
        <w:div w:id="202059146">
          <w:marLeft w:val="907"/>
          <w:marRight w:val="0"/>
          <w:marTop w:val="0"/>
          <w:marBottom w:val="0"/>
          <w:divBdr>
            <w:top w:val="none" w:sz="0" w:space="0" w:color="auto"/>
            <w:left w:val="none" w:sz="0" w:space="0" w:color="auto"/>
            <w:bottom w:val="none" w:sz="0" w:space="0" w:color="auto"/>
            <w:right w:val="none" w:sz="0" w:space="0" w:color="auto"/>
          </w:divBdr>
        </w:div>
      </w:divsChild>
    </w:div>
    <w:div w:id="874657579">
      <w:bodyDiv w:val="1"/>
      <w:marLeft w:val="0"/>
      <w:marRight w:val="0"/>
      <w:marTop w:val="0"/>
      <w:marBottom w:val="0"/>
      <w:divBdr>
        <w:top w:val="none" w:sz="0" w:space="0" w:color="auto"/>
        <w:left w:val="none" w:sz="0" w:space="0" w:color="auto"/>
        <w:bottom w:val="none" w:sz="0" w:space="0" w:color="auto"/>
        <w:right w:val="none" w:sz="0" w:space="0" w:color="auto"/>
      </w:divBdr>
    </w:div>
    <w:div w:id="967711375">
      <w:bodyDiv w:val="1"/>
      <w:marLeft w:val="0"/>
      <w:marRight w:val="0"/>
      <w:marTop w:val="0"/>
      <w:marBottom w:val="0"/>
      <w:divBdr>
        <w:top w:val="none" w:sz="0" w:space="0" w:color="auto"/>
        <w:left w:val="none" w:sz="0" w:space="0" w:color="auto"/>
        <w:bottom w:val="none" w:sz="0" w:space="0" w:color="auto"/>
        <w:right w:val="none" w:sz="0" w:space="0" w:color="auto"/>
      </w:divBdr>
    </w:div>
    <w:div w:id="995960085">
      <w:bodyDiv w:val="1"/>
      <w:marLeft w:val="0"/>
      <w:marRight w:val="0"/>
      <w:marTop w:val="0"/>
      <w:marBottom w:val="0"/>
      <w:divBdr>
        <w:top w:val="none" w:sz="0" w:space="0" w:color="auto"/>
        <w:left w:val="none" w:sz="0" w:space="0" w:color="auto"/>
        <w:bottom w:val="none" w:sz="0" w:space="0" w:color="auto"/>
        <w:right w:val="none" w:sz="0" w:space="0" w:color="auto"/>
      </w:divBdr>
      <w:divsChild>
        <w:div w:id="1757825934">
          <w:marLeft w:val="446"/>
          <w:marRight w:val="0"/>
          <w:marTop w:val="0"/>
          <w:marBottom w:val="0"/>
          <w:divBdr>
            <w:top w:val="none" w:sz="0" w:space="0" w:color="auto"/>
            <w:left w:val="none" w:sz="0" w:space="0" w:color="auto"/>
            <w:bottom w:val="none" w:sz="0" w:space="0" w:color="auto"/>
            <w:right w:val="none" w:sz="0" w:space="0" w:color="auto"/>
          </w:divBdr>
        </w:div>
        <w:div w:id="1123647170">
          <w:marLeft w:val="446"/>
          <w:marRight w:val="0"/>
          <w:marTop w:val="0"/>
          <w:marBottom w:val="0"/>
          <w:divBdr>
            <w:top w:val="none" w:sz="0" w:space="0" w:color="auto"/>
            <w:left w:val="none" w:sz="0" w:space="0" w:color="auto"/>
            <w:bottom w:val="none" w:sz="0" w:space="0" w:color="auto"/>
            <w:right w:val="none" w:sz="0" w:space="0" w:color="auto"/>
          </w:divBdr>
        </w:div>
        <w:div w:id="1057781921">
          <w:marLeft w:val="446"/>
          <w:marRight w:val="0"/>
          <w:marTop w:val="0"/>
          <w:marBottom w:val="0"/>
          <w:divBdr>
            <w:top w:val="none" w:sz="0" w:space="0" w:color="auto"/>
            <w:left w:val="none" w:sz="0" w:space="0" w:color="auto"/>
            <w:bottom w:val="none" w:sz="0" w:space="0" w:color="auto"/>
            <w:right w:val="none" w:sz="0" w:space="0" w:color="auto"/>
          </w:divBdr>
        </w:div>
        <w:div w:id="463431359">
          <w:marLeft w:val="446"/>
          <w:marRight w:val="0"/>
          <w:marTop w:val="0"/>
          <w:marBottom w:val="0"/>
          <w:divBdr>
            <w:top w:val="none" w:sz="0" w:space="0" w:color="auto"/>
            <w:left w:val="none" w:sz="0" w:space="0" w:color="auto"/>
            <w:bottom w:val="none" w:sz="0" w:space="0" w:color="auto"/>
            <w:right w:val="none" w:sz="0" w:space="0" w:color="auto"/>
          </w:divBdr>
        </w:div>
        <w:div w:id="1152910666">
          <w:marLeft w:val="446"/>
          <w:marRight w:val="0"/>
          <w:marTop w:val="0"/>
          <w:marBottom w:val="0"/>
          <w:divBdr>
            <w:top w:val="none" w:sz="0" w:space="0" w:color="auto"/>
            <w:left w:val="none" w:sz="0" w:space="0" w:color="auto"/>
            <w:bottom w:val="none" w:sz="0" w:space="0" w:color="auto"/>
            <w:right w:val="none" w:sz="0" w:space="0" w:color="auto"/>
          </w:divBdr>
        </w:div>
        <w:div w:id="560679641">
          <w:marLeft w:val="446"/>
          <w:marRight w:val="0"/>
          <w:marTop w:val="0"/>
          <w:marBottom w:val="0"/>
          <w:divBdr>
            <w:top w:val="none" w:sz="0" w:space="0" w:color="auto"/>
            <w:left w:val="none" w:sz="0" w:space="0" w:color="auto"/>
            <w:bottom w:val="none" w:sz="0" w:space="0" w:color="auto"/>
            <w:right w:val="none" w:sz="0" w:space="0" w:color="auto"/>
          </w:divBdr>
        </w:div>
        <w:div w:id="559831442">
          <w:marLeft w:val="446"/>
          <w:marRight w:val="0"/>
          <w:marTop w:val="0"/>
          <w:marBottom w:val="0"/>
          <w:divBdr>
            <w:top w:val="none" w:sz="0" w:space="0" w:color="auto"/>
            <w:left w:val="none" w:sz="0" w:space="0" w:color="auto"/>
            <w:bottom w:val="none" w:sz="0" w:space="0" w:color="auto"/>
            <w:right w:val="none" w:sz="0" w:space="0" w:color="auto"/>
          </w:divBdr>
        </w:div>
        <w:div w:id="1664895363">
          <w:marLeft w:val="446"/>
          <w:marRight w:val="0"/>
          <w:marTop w:val="0"/>
          <w:marBottom w:val="0"/>
          <w:divBdr>
            <w:top w:val="none" w:sz="0" w:space="0" w:color="auto"/>
            <w:left w:val="none" w:sz="0" w:space="0" w:color="auto"/>
            <w:bottom w:val="none" w:sz="0" w:space="0" w:color="auto"/>
            <w:right w:val="none" w:sz="0" w:space="0" w:color="auto"/>
          </w:divBdr>
        </w:div>
      </w:divsChild>
    </w:div>
    <w:div w:id="1004358330">
      <w:bodyDiv w:val="1"/>
      <w:marLeft w:val="0"/>
      <w:marRight w:val="0"/>
      <w:marTop w:val="0"/>
      <w:marBottom w:val="0"/>
      <w:divBdr>
        <w:top w:val="none" w:sz="0" w:space="0" w:color="auto"/>
        <w:left w:val="none" w:sz="0" w:space="0" w:color="auto"/>
        <w:bottom w:val="none" w:sz="0" w:space="0" w:color="auto"/>
        <w:right w:val="none" w:sz="0" w:space="0" w:color="auto"/>
      </w:divBdr>
    </w:div>
    <w:div w:id="1080104652">
      <w:bodyDiv w:val="1"/>
      <w:marLeft w:val="0"/>
      <w:marRight w:val="0"/>
      <w:marTop w:val="0"/>
      <w:marBottom w:val="0"/>
      <w:divBdr>
        <w:top w:val="none" w:sz="0" w:space="0" w:color="auto"/>
        <w:left w:val="none" w:sz="0" w:space="0" w:color="auto"/>
        <w:bottom w:val="none" w:sz="0" w:space="0" w:color="auto"/>
        <w:right w:val="none" w:sz="0" w:space="0" w:color="auto"/>
      </w:divBdr>
    </w:div>
    <w:div w:id="1552037050">
      <w:bodyDiv w:val="1"/>
      <w:marLeft w:val="0"/>
      <w:marRight w:val="0"/>
      <w:marTop w:val="0"/>
      <w:marBottom w:val="0"/>
      <w:divBdr>
        <w:top w:val="none" w:sz="0" w:space="0" w:color="auto"/>
        <w:left w:val="none" w:sz="0" w:space="0" w:color="auto"/>
        <w:bottom w:val="none" w:sz="0" w:space="0" w:color="auto"/>
        <w:right w:val="none" w:sz="0" w:space="0" w:color="auto"/>
      </w:divBdr>
    </w:div>
    <w:div w:id="1734809987">
      <w:bodyDiv w:val="1"/>
      <w:marLeft w:val="0"/>
      <w:marRight w:val="0"/>
      <w:marTop w:val="0"/>
      <w:marBottom w:val="0"/>
      <w:divBdr>
        <w:top w:val="none" w:sz="0" w:space="0" w:color="auto"/>
        <w:left w:val="none" w:sz="0" w:space="0" w:color="auto"/>
        <w:bottom w:val="none" w:sz="0" w:space="0" w:color="auto"/>
        <w:right w:val="none" w:sz="0" w:space="0" w:color="auto"/>
      </w:divBdr>
    </w:div>
    <w:div w:id="1965771643">
      <w:bodyDiv w:val="1"/>
      <w:marLeft w:val="0"/>
      <w:marRight w:val="0"/>
      <w:marTop w:val="0"/>
      <w:marBottom w:val="0"/>
      <w:divBdr>
        <w:top w:val="none" w:sz="0" w:space="0" w:color="auto"/>
        <w:left w:val="none" w:sz="0" w:space="0" w:color="auto"/>
        <w:bottom w:val="none" w:sz="0" w:space="0" w:color="auto"/>
        <w:right w:val="none" w:sz="0" w:space="0" w:color="auto"/>
      </w:divBdr>
    </w:div>
    <w:div w:id="1972637057">
      <w:bodyDiv w:val="1"/>
      <w:marLeft w:val="0"/>
      <w:marRight w:val="0"/>
      <w:marTop w:val="0"/>
      <w:marBottom w:val="0"/>
      <w:divBdr>
        <w:top w:val="none" w:sz="0" w:space="0" w:color="auto"/>
        <w:left w:val="none" w:sz="0" w:space="0" w:color="auto"/>
        <w:bottom w:val="none" w:sz="0" w:space="0" w:color="auto"/>
        <w:right w:val="none" w:sz="0" w:space="0" w:color="auto"/>
      </w:divBdr>
      <w:divsChild>
        <w:div w:id="297299452">
          <w:marLeft w:val="0"/>
          <w:marRight w:val="0"/>
          <w:marTop w:val="0"/>
          <w:marBottom w:val="0"/>
          <w:divBdr>
            <w:top w:val="none" w:sz="0" w:space="0" w:color="auto"/>
            <w:left w:val="none" w:sz="0" w:space="0" w:color="auto"/>
            <w:bottom w:val="none" w:sz="0" w:space="0" w:color="auto"/>
            <w:right w:val="none" w:sz="0" w:space="0" w:color="auto"/>
          </w:divBdr>
          <w:divsChild>
            <w:div w:id="298146446">
              <w:marLeft w:val="0"/>
              <w:marRight w:val="0"/>
              <w:marTop w:val="0"/>
              <w:marBottom w:val="0"/>
              <w:divBdr>
                <w:top w:val="none" w:sz="0" w:space="0" w:color="auto"/>
                <w:left w:val="none" w:sz="0" w:space="0" w:color="auto"/>
                <w:bottom w:val="none" w:sz="0" w:space="0" w:color="auto"/>
                <w:right w:val="none" w:sz="0" w:space="0" w:color="auto"/>
              </w:divBdr>
              <w:divsChild>
                <w:div w:id="1196969403">
                  <w:marLeft w:val="0"/>
                  <w:marRight w:val="0"/>
                  <w:marTop w:val="0"/>
                  <w:marBottom w:val="0"/>
                  <w:divBdr>
                    <w:top w:val="none" w:sz="0" w:space="0" w:color="auto"/>
                    <w:left w:val="none" w:sz="0" w:space="0" w:color="auto"/>
                    <w:bottom w:val="none" w:sz="0" w:space="0" w:color="auto"/>
                    <w:right w:val="none" w:sz="0" w:space="0" w:color="auto"/>
                  </w:divBdr>
                  <w:divsChild>
                    <w:div w:id="1259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2991">
      <w:bodyDiv w:val="1"/>
      <w:marLeft w:val="0"/>
      <w:marRight w:val="0"/>
      <w:marTop w:val="0"/>
      <w:marBottom w:val="0"/>
      <w:divBdr>
        <w:top w:val="none" w:sz="0" w:space="0" w:color="auto"/>
        <w:left w:val="none" w:sz="0" w:space="0" w:color="auto"/>
        <w:bottom w:val="none" w:sz="0" w:space="0" w:color="auto"/>
        <w:right w:val="none" w:sz="0" w:space="0" w:color="auto"/>
      </w:divBdr>
    </w:div>
    <w:div w:id="20999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alxnh7o5c6ughvu/PPT%20EIKON%202020_Apertura.pptx?dl=0" TargetMode="External"/><Relationship Id="rId3" Type="http://schemas.openxmlformats.org/officeDocument/2006/relationships/settings" Target="settings.xml"/><Relationship Id="rId7" Type="http://schemas.openxmlformats.org/officeDocument/2006/relationships/hyperlink" Target="https://www.dropbox.com/sh/2kdnknb42yocrhj/AACR1MG8CWINr9_rYtYhiTsxa?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s/odvjvtqk9hgp41p/VIDEO_Aperturas.mp4?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1495</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2020-05-27T21:21:00Z</dcterms:created>
  <dcterms:modified xsi:type="dcterms:W3CDTF">2020-06-26T19:31:00Z</dcterms:modified>
</cp:coreProperties>
</file>