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Predeterminado"/>
        <w:spacing w:before="0"/>
        <w:jc w:val="center"/>
        <w:rPr>
          <w:sz w:val="28"/>
          <w:szCs w:val="28"/>
        </w:rPr>
      </w:pPr>
      <w:r>
        <w:rPr>
          <w:sz w:val="28"/>
          <w:szCs w:val="28"/>
        </w:rPr>
        <w:drawing xmlns:a="http://schemas.openxmlformats.org/drawingml/2006/main">
          <wp:anchor distT="152400" distB="152400" distL="152400" distR="152400" simplePos="0" relativeHeight="251663360" behindDoc="0" locked="0" layoutInCell="1" allowOverlap="1">
            <wp:simplePos x="0" y="0"/>
            <wp:positionH relativeFrom="margin">
              <wp:posOffset>-920750</wp:posOffset>
            </wp:positionH>
            <wp:positionV relativeFrom="page">
              <wp:posOffset>0</wp:posOffset>
            </wp:positionV>
            <wp:extent cx="7772400" cy="4861029"/>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ortada Word Renueva.png"/>
                    <pic:cNvPicPr>
                      <a:picLocks noChangeAspect="1"/>
                    </pic:cNvPicPr>
                  </pic:nvPicPr>
                  <pic:blipFill>
                    <a:blip r:embed="rId4">
                      <a:extLst/>
                    </a:blip>
                    <a:stretch>
                      <a:fillRect/>
                    </a:stretch>
                  </pic:blipFill>
                  <pic:spPr>
                    <a:xfrm>
                      <a:off x="0" y="0"/>
                      <a:ext cx="7772400" cy="4861029"/>
                    </a:xfrm>
                    <a:prstGeom prst="rect">
                      <a:avLst/>
                    </a:prstGeom>
                    <a:ln w="12700" cap="flat">
                      <a:noFill/>
                      <a:miter lim="400000"/>
                    </a:ln>
                    <a:effectLst/>
                  </pic:spPr>
                </pic:pic>
              </a:graphicData>
            </a:graphic>
          </wp:anchor>
        </w:drawing>
      </w:r>
    </w:p>
    <w:p>
      <w:pPr>
        <w:pStyle w:val="Predeterminado"/>
        <w:spacing w:before="0"/>
        <w:jc w:val="center"/>
        <w:rPr>
          <w:sz w:val="28"/>
          <w:szCs w:val="28"/>
        </w:rPr>
      </w:pPr>
    </w:p>
    <w:p>
      <w:pPr>
        <w:pStyle w:val="Predeterminado"/>
        <w:spacing w:before="0"/>
        <w:jc w:val="center"/>
        <w:rPr>
          <w:sz w:val="28"/>
          <w:szCs w:val="28"/>
        </w:rPr>
      </w:pPr>
    </w:p>
    <w:p>
      <w:pPr>
        <w:pStyle w:val="Predeterminado"/>
        <w:spacing w:before="0"/>
        <w:jc w:val="center"/>
        <w:rPr>
          <w:rStyle w:val="Ninguno"/>
          <w:rFonts w:ascii="Calibri" w:cs="Calibri" w:hAnsi="Calibri" w:eastAsia="Calibri"/>
          <w:sz w:val="28"/>
          <w:szCs w:val="28"/>
        </w:rPr>
      </w:pPr>
      <w:r>
        <w:rPr>
          <w:rStyle w:val="Ninguno"/>
          <w:rFonts w:ascii="Calibri" w:hAnsi="Calibri"/>
          <w:sz w:val="28"/>
          <w:szCs w:val="28"/>
          <w:rtl w:val="0"/>
          <w:lang w:val="es-ES_tradnl"/>
        </w:rPr>
        <w:t>Caso EIKON categor</w:t>
      </w:r>
      <w:r>
        <w:rPr>
          <w:rStyle w:val="Ninguno"/>
          <w:rFonts w:ascii="Calibri" w:hAnsi="Calibri" w:hint="default"/>
          <w:sz w:val="28"/>
          <w:szCs w:val="28"/>
          <w:rtl w:val="0"/>
          <w:lang w:val="es-ES_tradnl"/>
        </w:rPr>
        <w:t>í</w:t>
      </w:r>
      <w:r>
        <w:rPr>
          <w:rStyle w:val="Ninguno"/>
          <w:rFonts w:ascii="Calibri" w:hAnsi="Calibri"/>
          <w:sz w:val="28"/>
          <w:szCs w:val="28"/>
          <w:rtl w:val="0"/>
          <w:lang w:val="es-ES_tradnl"/>
        </w:rPr>
        <w:t>a 6: Comunicaci</w:t>
      </w:r>
      <w:r>
        <w:rPr>
          <w:rStyle w:val="Ninguno"/>
          <w:rFonts w:ascii="Calibri" w:hAnsi="Calibri" w:hint="default"/>
          <w:sz w:val="28"/>
          <w:szCs w:val="28"/>
          <w:rtl w:val="0"/>
          <w:lang w:val="es-ES_tradnl"/>
        </w:rPr>
        <w:t>ó</w:t>
      </w:r>
      <w:r>
        <w:rPr>
          <w:rStyle w:val="Ninguno"/>
          <w:rFonts w:ascii="Calibri" w:hAnsi="Calibri"/>
          <w:sz w:val="28"/>
          <w:szCs w:val="28"/>
          <w:rtl w:val="0"/>
          <w:lang w:val="es-ES_tradnl"/>
        </w:rPr>
        <w:t>n identidad corporativa.</w:t>
      </w:r>
    </w:p>
    <w:p>
      <w:pPr>
        <w:pStyle w:val="Predeterminado"/>
        <w:spacing w:before="0"/>
        <w:jc w:val="center"/>
        <w:rPr>
          <w:rStyle w:val="Ninguno"/>
          <w:rFonts w:ascii="Calibri" w:cs="Calibri" w:hAnsi="Calibri" w:eastAsia="Calibri"/>
          <w:sz w:val="28"/>
          <w:szCs w:val="28"/>
        </w:rPr>
      </w:pPr>
    </w:p>
    <w:p>
      <w:pPr>
        <w:pStyle w:val="Predeterminado"/>
        <w:spacing w:before="0"/>
        <w:jc w:val="center"/>
        <w:rPr>
          <w:rStyle w:val="Ninguno"/>
          <w:rFonts w:ascii="Calibri" w:cs="Calibri" w:hAnsi="Calibri" w:eastAsia="Calibri"/>
          <w:b w:val="1"/>
          <w:bCs w:val="1"/>
          <w:outline w:val="0"/>
          <w:color w:val="ff644e"/>
          <w:sz w:val="28"/>
          <w:szCs w:val="28"/>
          <w14:textFill>
            <w14:solidFill>
              <w14:srgbClr w14:val="FF644E"/>
            </w14:solidFill>
          </w14:textFill>
        </w:rPr>
      </w:pPr>
      <w:r>
        <w:rPr>
          <w:rStyle w:val="Ninguno"/>
          <w:rFonts w:ascii="Calibri" w:hAnsi="Calibri"/>
          <w:b w:val="1"/>
          <w:bCs w:val="1"/>
          <w:outline w:val="0"/>
          <w:color w:val="ff644e"/>
          <w:sz w:val="28"/>
          <w:szCs w:val="28"/>
          <w:rtl w:val="0"/>
          <w:lang w:val="es-ES_tradnl"/>
          <w14:textFill>
            <w14:solidFill>
              <w14:srgbClr w14:val="FF644E"/>
            </w14:solidFill>
          </w14:textFill>
        </w:rPr>
        <w:t>Easy desde el territorio del Hogar</w:t>
      </w:r>
    </w:p>
    <w:p>
      <w:pPr>
        <w:pStyle w:val="Predeterminado"/>
        <w:spacing w:before="0"/>
        <w:jc w:val="center"/>
        <w:rPr>
          <w:rStyle w:val="Ninguno"/>
          <w:rFonts w:ascii="Calibri" w:cs="Calibri" w:hAnsi="Calibri" w:eastAsia="Calibri"/>
          <w:b w:val="1"/>
          <w:bCs w:val="1"/>
          <w:outline w:val="0"/>
          <w:color w:val="ff644e"/>
          <w:sz w:val="28"/>
          <w:szCs w:val="28"/>
          <w14:textFill>
            <w14:solidFill>
              <w14:srgbClr w14:val="FF644E"/>
            </w14:solidFill>
          </w14:textFill>
        </w:rPr>
      </w:pPr>
    </w:p>
    <w:p>
      <w:pPr>
        <w:pStyle w:val="Predeterminado"/>
        <w:spacing w:before="0"/>
        <w:jc w:val="center"/>
        <w:rPr>
          <w:rStyle w:val="Ninguno"/>
          <w:rFonts w:ascii="Calibri" w:cs="Calibri" w:hAnsi="Calibri" w:eastAsia="Calibri"/>
          <w:sz w:val="28"/>
          <w:szCs w:val="28"/>
        </w:rPr>
      </w:pPr>
      <w:r>
        <w:rPr>
          <w:rStyle w:val="Ninguno"/>
          <w:rFonts w:ascii="Calibri" w:hAnsi="Calibri"/>
          <w:sz w:val="28"/>
          <w:szCs w:val="28"/>
          <w:rtl w:val="0"/>
          <w:lang w:val="es-ES_tradnl"/>
        </w:rPr>
        <w:t>Compa</w:t>
      </w:r>
      <w:r>
        <w:rPr>
          <w:rStyle w:val="Ninguno"/>
          <w:rFonts w:ascii="Calibri" w:hAnsi="Calibri" w:hint="default"/>
          <w:sz w:val="28"/>
          <w:szCs w:val="28"/>
          <w:rtl w:val="0"/>
          <w:lang w:val="es-ES_tradnl"/>
        </w:rPr>
        <w:t>ñí</w:t>
      </w:r>
      <w:r>
        <w:rPr>
          <w:rStyle w:val="Ninguno"/>
          <w:rFonts w:ascii="Calibri" w:hAnsi="Calibri"/>
          <w:sz w:val="28"/>
          <w:szCs w:val="28"/>
          <w:rtl w:val="0"/>
          <w:lang w:val="es-ES_tradnl"/>
        </w:rPr>
        <w:t>a: Easy S.A (Holding Cencosud)</w:t>
      </w:r>
      <w:r>
        <w:rPr>
          <w:rStyle w:val="Ninguno"/>
          <w:rFonts w:ascii="Calibri" w:hAnsi="Calibri"/>
          <w:sz w:val="28"/>
          <w:szCs w:val="28"/>
          <w:rtl w:val="0"/>
          <w:lang w:val="es-ES_tradnl"/>
        </w:rPr>
        <w:t>.</w:t>
      </w:r>
    </w:p>
    <w:p>
      <w:pPr>
        <w:pStyle w:val="Predeterminado"/>
        <w:spacing w:before="0"/>
        <w:jc w:val="center"/>
        <w:rPr>
          <w:rStyle w:val="Ninguno"/>
          <w:rFonts w:ascii="Calibri" w:cs="Calibri" w:hAnsi="Calibri" w:eastAsia="Calibri"/>
          <w:sz w:val="28"/>
          <w:szCs w:val="28"/>
        </w:rPr>
      </w:pPr>
    </w:p>
    <w:p>
      <w:pPr>
        <w:pStyle w:val="Predeterminado"/>
        <w:spacing w:before="0"/>
        <w:jc w:val="center"/>
        <w:rPr>
          <w:rStyle w:val="Ninguno"/>
          <w:rFonts w:ascii="Calibri" w:cs="Calibri" w:hAnsi="Calibri" w:eastAsia="Calibri"/>
          <w:b w:val="1"/>
          <w:bCs w:val="1"/>
          <w:sz w:val="28"/>
          <w:szCs w:val="28"/>
          <w:shd w:val="clear" w:color="auto" w:fill="ffffff"/>
        </w:rPr>
      </w:pPr>
      <w:r>
        <w:rPr>
          <w:rStyle w:val="Ninguno"/>
          <w:rFonts w:ascii="Calibri" w:hAnsi="Calibri" w:hint="default"/>
          <w:sz w:val="28"/>
          <w:szCs w:val="28"/>
          <w:rtl w:val="0"/>
          <w:lang w:val="es-ES_tradnl"/>
        </w:rPr>
        <w:t>Á</w:t>
      </w:r>
      <w:r>
        <w:rPr>
          <w:rStyle w:val="Ninguno"/>
          <w:rFonts w:ascii="Calibri" w:hAnsi="Calibri"/>
          <w:sz w:val="28"/>
          <w:szCs w:val="28"/>
          <w:rtl w:val="0"/>
          <w:lang w:val="es-ES_tradnl"/>
        </w:rPr>
        <w:t>rea que desarroll</w:t>
      </w:r>
      <w:r>
        <w:rPr>
          <w:rStyle w:val="Ninguno"/>
          <w:rFonts w:ascii="Calibri" w:hAnsi="Calibri" w:hint="default"/>
          <w:sz w:val="28"/>
          <w:szCs w:val="28"/>
          <w:rtl w:val="0"/>
          <w:lang w:val="es-ES_tradnl"/>
        </w:rPr>
        <w:t xml:space="preserve">ó </w:t>
      </w:r>
      <w:r>
        <w:rPr>
          <w:rStyle w:val="Ninguno"/>
          <w:rFonts w:ascii="Calibri" w:hAnsi="Calibri"/>
          <w:sz w:val="28"/>
          <w:szCs w:val="28"/>
          <w:rtl w:val="0"/>
          <w:lang w:val="es-ES_tradnl"/>
        </w:rPr>
        <w:t>el plan: Marketing institucional y sostenibilidad</w:t>
      </w:r>
      <w:r>
        <w:rPr>
          <w:rStyle w:val="Ninguno"/>
          <w:rFonts w:ascii="Calibri" w:hAnsi="Calibri"/>
          <w:sz w:val="28"/>
          <w:szCs w:val="28"/>
          <w:rtl w:val="0"/>
          <w:lang w:val="es-ES_tradnl"/>
        </w:rPr>
        <w:t>.</w:t>
      </w:r>
      <w:r>
        <w:rPr>
          <w:rStyle w:val="Ninguno"/>
          <w:rFonts w:ascii="Calibri" w:hAnsi="Calibri"/>
          <w:sz w:val="28"/>
          <w:szCs w:val="28"/>
          <w:shd w:val="clear" w:color="auto" w:fill="ffffff"/>
          <w:rtl w:val="0"/>
          <w:lang w:val="es-ES_tradnl"/>
        </w:rPr>
        <w:t xml:space="preserve">  </w:t>
      </w:r>
      <w:r>
        <w:rPr>
          <w:rStyle w:val="Ninguno"/>
          <w:rFonts w:ascii="Calibri" w:hAnsi="Calibri"/>
          <w:b w:val="1"/>
          <w:bCs w:val="1"/>
          <w:sz w:val="28"/>
          <w:szCs w:val="28"/>
          <w:shd w:val="clear" w:color="auto" w:fill="ffffff"/>
          <w:rtl w:val="0"/>
          <w:lang w:val="es-ES_tradnl"/>
        </w:rPr>
        <w:t xml:space="preserve">  </w:t>
      </w:r>
    </w:p>
    <w:p>
      <w:pPr>
        <w:pStyle w:val="Predeterminado"/>
        <w:spacing w:before="0"/>
        <w:jc w:val="both"/>
        <w:rPr>
          <w:rStyle w:val="Ninguno"/>
          <w:rFonts w:ascii="Calibri" w:cs="Calibri" w:hAnsi="Calibri" w:eastAsia="Calibri"/>
          <w:b w:val="1"/>
          <w:bCs w:val="1"/>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jc w:val="both"/>
        <w:rPr>
          <w:rStyle w:val="Ninguno"/>
          <w:rFonts w:ascii="Calibri" w:cs="Calibri" w:hAnsi="Calibri" w:eastAsia="Calibri"/>
          <w:b w:val="1"/>
          <w:bCs w:val="1"/>
          <w:u w:color="000000"/>
          <w:shd w:val="clear" w:color="auto" w:fill="ffffff"/>
          <w14:textOutline w14:w="12700" w14:cap="flat">
            <w14:noFill/>
            <w14:miter w14:lim="400000"/>
          </w14:textOutline>
        </w:rPr>
      </w:pPr>
      <w:r>
        <w:rPr>
          <w:rStyle w:val="Ninguno"/>
          <w:rFonts w:ascii="Calibri" w:hAnsi="Calibri"/>
          <w:b w:val="1"/>
          <w:bCs w:val="1"/>
          <w:u w:color="000000"/>
          <w:shd w:val="clear" w:color="auto" w:fill="ffffff"/>
          <w:rtl w:val="0"/>
          <w:lang w:val="es-ES_tradnl"/>
          <w14:textOutline w14:w="12700" w14:cap="flat">
            <w14:noFill/>
            <w14:miter w14:lim="400000"/>
          </w14:textOutline>
        </w:rPr>
        <w:t>Introducci</w:t>
      </w:r>
      <w:r>
        <w:rPr>
          <w:rStyle w:val="Ninguno"/>
          <w:rFonts w:ascii="Calibri" w:hAnsi="Calibri" w:hint="default"/>
          <w:b w:val="1"/>
          <w:bCs w:val="1"/>
          <w:u w:color="000000"/>
          <w:shd w:val="clear" w:color="auto" w:fill="ffffff"/>
          <w:rtl w:val="0"/>
          <w:lang w:val="es-ES_tradnl"/>
          <w14:textOutline w14:w="12700" w14:cap="flat">
            <w14:noFill/>
            <w14:miter w14:lim="400000"/>
          </w14:textOutline>
        </w:rPr>
        <w:t>ó</w:t>
      </w:r>
      <w:r>
        <w:rPr>
          <w:rStyle w:val="Ninguno"/>
          <w:rFonts w:ascii="Calibri" w:hAnsi="Calibri"/>
          <w:b w:val="1"/>
          <w:bCs w:val="1"/>
          <w:u w:color="000000"/>
          <w:shd w:val="clear" w:color="auto" w:fill="ffffff"/>
          <w:rtl w:val="0"/>
          <w:lang w:val="es-ES_tradnl"/>
          <w14:textOutline w14:w="12700" w14:cap="flat">
            <w14:noFill/>
            <w14:miter w14:lim="400000"/>
          </w14:textOutline>
        </w:rPr>
        <w:t>n:</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Easy es la apuesta de mejoramiento del hogar del grupo Cencosud, que nace al otro lado de la Cordillera de los Andes, en la ciudad de Buenos Aires, en 1993. Un 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tarde establece su operaci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 xml:space="preserve">n en Chile. </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Nuestra historia como empresa siempre ha girado en torno al hogar, pero por mucho tiempo, lo hicimos desde un foco convencional basado en ofertas y promociones. Para el 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 2016, lamentablemente ese camino no aportaba al crecimiento del negocio ni menos a la construcci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marca, provocando una completa desconexi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en lo que dec</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an nuestros clientes y consumidores. Es aqu</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cuando nace el desaf</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o de replantearnos la forma de ver el negocio del mejoramiento del hogar e identificar qu</w:t>
      </w:r>
      <w:r>
        <w:rPr>
          <w:rStyle w:val="Ninguno"/>
          <w:rFonts w:ascii="Calibri" w:hAnsi="Calibri" w:hint="default"/>
          <w:u w:color="000000"/>
          <w:rtl w:val="0"/>
          <w:lang w:val="es-ES_tradnl"/>
          <w14:textOutline w14:w="12700" w14:cap="flat">
            <w14:noFill/>
            <w14:miter w14:lim="400000"/>
          </w14:textOutline>
        </w:rPr>
        <w:t xml:space="preserve">é </w:t>
      </w:r>
      <w:r>
        <w:rPr>
          <w:rStyle w:val="Ninguno"/>
          <w:rFonts w:ascii="Calibri" w:hAnsi="Calibri"/>
          <w:u w:color="000000"/>
          <w:rtl w:val="0"/>
          <w:lang w:val="es-ES_tradnl"/>
          <w14:textOutline w14:w="12700" w14:cap="flat">
            <w14:noFill/>
            <w14:miter w14:lim="400000"/>
          </w14:textOutline>
        </w:rPr>
        <w:t>nos diferenciar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de la competencia.</w:t>
      </w:r>
    </w:p>
    <w:p>
      <w:pPr>
        <w:pStyle w:val="Predeterminad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Para eso fue clave la conexi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con las personas: Conectarnos desde una dimensi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mucho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humana y significativa, abandonando el paradigma de nuestra venta tradicional, d</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ndole foco a nuestra oferta mas conectada, pero a la vez a la relevancia de nuestros productos para los hogares de Chile. Entender la significante del hogar y sus impactos para todos nuestros p</w:t>
      </w:r>
      <w:r>
        <w:rPr>
          <w:rStyle w:val="Ninguno"/>
          <w:rFonts w:ascii="Calibri" w:hAnsi="Calibri" w:hint="default"/>
          <w:u w:color="000000"/>
          <w:rtl w:val="0"/>
          <w:lang w:val="es-ES_tradnl"/>
          <w14:textOutline w14:w="12700" w14:cap="flat">
            <w14:noFill/>
            <w14:miter w14:lim="400000"/>
          </w14:textOutline>
        </w:rPr>
        <w:t>ú</w:t>
      </w:r>
      <w:r>
        <w:rPr>
          <w:rStyle w:val="Ninguno"/>
          <w:rFonts w:ascii="Calibri" w:hAnsi="Calibri"/>
          <w:u w:color="000000"/>
          <w:rtl w:val="0"/>
          <w:lang w:val="es-ES_tradnl"/>
          <w14:textOutline w14:w="12700" w14:cap="flat">
            <w14:noFill/>
            <w14:miter w14:lim="400000"/>
          </w14:textOutline>
        </w:rPr>
        <w:t>blicos de inter</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s, confirmar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an el camino para encontrar una creencia, un prop</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 xml:space="preserve">sito y una cultura </w:t>
      </w:r>
      <w:r>
        <w:rPr>
          <w:rStyle w:val="Ninguno"/>
          <w:rFonts w:ascii="Calibri" w:hAnsi="Calibri" w:hint="default"/>
          <w:u w:color="000000"/>
          <w:rtl w:val="0"/>
          <w:lang w:val="es-ES_tradnl"/>
          <w14:textOutline w14:w="12700" w14:cap="flat">
            <w14:noFill/>
            <w14:miter w14:lim="400000"/>
          </w14:textOutline>
        </w:rPr>
        <w:t>ú</w:t>
      </w:r>
      <w:r>
        <w:rPr>
          <w:rStyle w:val="Ninguno"/>
          <w:rFonts w:ascii="Calibri" w:hAnsi="Calibri"/>
          <w:u w:color="000000"/>
          <w:rtl w:val="0"/>
          <w:lang w:val="es-ES_tradnl"/>
          <w14:textOutline w14:w="12700" w14:cap="flat">
            <w14:noFill/>
            <w14:miter w14:lim="400000"/>
          </w14:textOutline>
        </w:rPr>
        <w:t>nica.</w:t>
      </w:r>
    </w:p>
    <w:p>
      <w:pPr>
        <w:pStyle w:val="Predeterminad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Conectarnos con las dimensiones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profundas del hogar ser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el primer paso del comienzo de la construcci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nuestra personalidad e identidad corporativa.</w:t>
      </w:r>
    </w:p>
    <w:p>
      <w:pPr>
        <w:pStyle w:val="Predeterminad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jc w:val="both"/>
        <w:rPr>
          <w:rStyle w:val="Ninguno"/>
          <w:rFonts w:ascii="Calibri" w:cs="Calibri" w:hAnsi="Calibri" w:eastAsia="Calibri"/>
          <w:u w:color="000000"/>
          <w14:textOutline w14:w="12700" w14:cap="flat">
            <w14:noFill/>
            <w14:miter w14:lim="400000"/>
          </w14:textOutline>
        </w:rPr>
      </w:pPr>
    </w:p>
    <w:p>
      <w:pPr>
        <w:pStyle w:val="Cuerpo"/>
        <w:jc w:val="both"/>
        <w:rPr>
          <w:rStyle w:val="Ninguno"/>
          <w:rFonts w:ascii="Calibri" w:cs="Calibri" w:hAnsi="Calibri" w:eastAsia="Calibri"/>
          <w:b w:val="1"/>
          <w:bCs w:val="1"/>
          <w:outline w:val="0"/>
          <w:color w:val="000000"/>
          <w:u w:color="000000"/>
          <w14:textOutline w14:w="12700" w14:cap="flat">
            <w14:noFill/>
            <w14:miter w14:lim="400000"/>
          </w14:textOutline>
          <w14:textFill>
            <w14:solidFill>
              <w14:srgbClr w14:val="000000"/>
            </w14:solidFill>
          </w14:textFill>
        </w:rPr>
      </w:pPr>
      <w:r>
        <w:rPr>
          <w:rStyle w:val="Ninguno"/>
          <w:rFonts w:ascii="Calibri" w:hAnsi="Calibri"/>
          <w:b w:val="1"/>
          <w:bCs w:val="1"/>
          <w:outline w:val="0"/>
          <w:color w:val="000000"/>
          <w:u w:color="000000"/>
          <w:rtl w:val="0"/>
          <w:lang w:val="es-ES_tradnl"/>
          <w14:textOutline w14:w="12700" w14:cap="flat">
            <w14:noFill/>
            <w14:miter w14:lim="400000"/>
          </w14:textOutline>
          <w14:textFill>
            <w14:solidFill>
              <w14:srgbClr w14:val="000000"/>
            </w14:solidFill>
          </w14:textFill>
        </w:rPr>
        <w:t>Diagn</w:t>
      </w:r>
      <w:r>
        <w:rPr>
          <w:rStyle w:val="Ninguno"/>
          <w:rFonts w:ascii="Calibri" w:hAnsi="Calibri" w:hint="default"/>
          <w:b w:val="1"/>
          <w:bCs w:val="1"/>
          <w:outline w:val="0"/>
          <w:color w:val="000000"/>
          <w:u w:color="000000"/>
          <w:rtl w:val="0"/>
          <w:lang w:val="es-ES_tradnl"/>
          <w14:textOutline w14:w="12700" w14:cap="flat">
            <w14:noFill/>
            <w14:miter w14:lim="400000"/>
          </w14:textOutline>
          <w14:textFill>
            <w14:solidFill>
              <w14:srgbClr w14:val="000000"/>
            </w14:solidFill>
          </w14:textFill>
        </w:rPr>
        <w:t>ó</w:t>
      </w:r>
      <w:r>
        <w:rPr>
          <w:rStyle w:val="Ninguno"/>
          <w:rFonts w:ascii="Calibri" w:hAnsi="Calibri"/>
          <w:b w:val="1"/>
          <w:bCs w:val="1"/>
          <w:outline w:val="0"/>
          <w:color w:val="000000"/>
          <w:u w:color="000000"/>
          <w:rtl w:val="0"/>
          <w:lang w:val="es-ES_tradnl"/>
          <w14:textOutline w14:w="12700" w14:cap="flat">
            <w14:noFill/>
            <w14:miter w14:lim="400000"/>
          </w14:textOutline>
          <w14:textFill>
            <w14:solidFill>
              <w14:srgbClr w14:val="000000"/>
            </w14:solidFill>
          </w14:textFill>
        </w:rPr>
        <w:t xml:space="preserve">stico: </w:t>
      </w:r>
    </w:p>
    <w:p>
      <w:pPr>
        <w:pStyle w:val="Cuerpo"/>
        <w:jc w:val="both"/>
        <w:rPr>
          <w:rStyle w:val="Ninguno"/>
          <w:rFonts w:ascii="Calibri" w:cs="Calibri" w:hAnsi="Calibri" w:eastAsia="Calibri"/>
          <w:outline w:val="0"/>
          <w:color w:val="000000"/>
          <w:u w:color="000000"/>
          <w14:textOutline w14:w="12700" w14:cap="flat">
            <w14:noFill/>
            <w14:miter w14:lim="400000"/>
          </w14:textOutline>
          <w14:textFill>
            <w14:solidFill>
              <w14:srgbClr w14:val="000000"/>
            </w14:solidFill>
          </w14:textFill>
        </w:rPr>
      </w:pPr>
      <w:r>
        <w:rPr>
          <w:rStyle w:val="Ninguno"/>
          <w:rFonts w:ascii="Arial Unicode MS" w:cs="Arial Unicode MS" w:hAnsi="Arial Unicode MS" w:eastAsia="Arial Unicode MS"/>
          <w:outline w:val="0"/>
          <w:color w:val="000000"/>
          <w:u w:color="000000"/>
          <w:lang w:val="es-ES_tradnl"/>
          <w14:textOutline w14:w="12700" w14:cap="flat">
            <w14:noFill/>
            <w14:miter w14:lim="400000"/>
          </w14:textOutline>
          <w14:textFill>
            <w14:solidFill>
              <w14:srgbClr w14:val="000000"/>
            </w14:solidFill>
          </w14:textFill>
        </w:rPr>
        <w:br w:type="textWrapping"/>
      </w:r>
      <w:r>
        <w:rPr>
          <w:rStyle w:val="Ninguno"/>
          <w:rFonts w:ascii="Calibri" w:hAnsi="Calibri"/>
          <w:outline w:val="0"/>
          <w:color w:val="000000"/>
          <w:u w:color="000000"/>
          <w:rtl w:val="0"/>
          <w:lang w:val="es-ES_tradnl"/>
          <w14:textOutline w14:w="12700" w14:cap="flat">
            <w14:noFill/>
            <w14:miter w14:lim="400000"/>
          </w14:textOutline>
          <w14:textFill>
            <w14:solidFill>
              <w14:srgbClr w14:val="000000"/>
            </w14:solidFill>
          </w14:textFill>
        </w:rPr>
        <w:t>Para comienzos del a</w:t>
      </w:r>
      <w:r>
        <w:rPr>
          <w:rStyle w:val="Ninguno"/>
          <w:rFonts w:ascii="Calibri" w:hAnsi="Calibri" w:hint="default"/>
          <w:outline w:val="0"/>
          <w:color w:val="000000"/>
          <w:u w:color="000000"/>
          <w:rtl w:val="0"/>
          <w:lang w:val="es-ES_tradnl"/>
          <w14:textOutline w14:w="12700" w14:cap="flat">
            <w14:noFill/>
            <w14:miter w14:lim="400000"/>
          </w14:textOutline>
          <w14:textFill>
            <w14:solidFill>
              <w14:srgbClr w14:val="000000"/>
            </w14:solidFill>
          </w14:textFill>
        </w:rPr>
        <w:t>ñ</w:t>
      </w:r>
      <w:r>
        <w:rPr>
          <w:rStyle w:val="Ninguno"/>
          <w:rFonts w:ascii="Calibri" w:hAnsi="Calibri"/>
          <w:outline w:val="0"/>
          <w:color w:val="000000"/>
          <w:u w:color="000000"/>
          <w:rtl w:val="0"/>
          <w:lang w:val="es-ES_tradnl"/>
          <w14:textOutline w14:w="12700" w14:cap="flat">
            <w14:noFill/>
            <w14:miter w14:lim="400000"/>
          </w14:textOutline>
          <w14:textFill>
            <w14:solidFill>
              <w14:srgbClr w14:val="000000"/>
            </w14:solidFill>
          </w14:textFill>
        </w:rPr>
        <w:t>o 2016, nos hab</w:t>
      </w:r>
      <w:r>
        <w:rPr>
          <w:rStyle w:val="Ninguno"/>
          <w:rFonts w:ascii="Calibri" w:hAnsi="Calibri" w:hint="default"/>
          <w:outline w:val="0"/>
          <w:color w:val="000000"/>
          <w:u w:color="000000"/>
          <w:rtl w:val="0"/>
          <w:lang w:val="es-ES_tradnl"/>
          <w14:textOutline w14:w="12700" w14:cap="flat">
            <w14:noFill/>
            <w14:miter w14:lim="400000"/>
          </w14:textOutline>
          <w14:textFill>
            <w14:solidFill>
              <w14:srgbClr w14:val="000000"/>
            </w14:solidFill>
          </w14:textFill>
        </w:rPr>
        <w:t>í</w:t>
      </w:r>
      <w:r>
        <w:rPr>
          <w:rStyle w:val="Ninguno"/>
          <w:rFonts w:ascii="Calibri" w:hAnsi="Calibri"/>
          <w:outline w:val="0"/>
          <w:color w:val="000000"/>
          <w:u w:color="000000"/>
          <w:rtl w:val="0"/>
          <w:lang w:val="es-ES_tradnl"/>
          <w14:textOutline w14:w="12700" w14:cap="flat">
            <w14:noFill/>
            <w14:miter w14:lim="400000"/>
          </w14:textOutline>
          <w14:textFill>
            <w14:solidFill>
              <w14:srgbClr w14:val="000000"/>
            </w14:solidFill>
          </w14:textFill>
        </w:rPr>
        <w:t>amos establecido como una buena alternativa dentro del mercado pero nuestros n</w:t>
      </w:r>
      <w:r>
        <w:rPr>
          <w:rStyle w:val="Ninguno"/>
          <w:rFonts w:ascii="Calibri" w:hAnsi="Calibri" w:hint="default"/>
          <w:outline w:val="0"/>
          <w:color w:val="000000"/>
          <w:u w:color="000000"/>
          <w:rtl w:val="0"/>
          <w:lang w:val="es-ES_tradnl"/>
          <w14:textOutline w14:w="12700" w14:cap="flat">
            <w14:noFill/>
            <w14:miter w14:lim="400000"/>
          </w14:textOutline>
          <w14:textFill>
            <w14:solidFill>
              <w14:srgbClr w14:val="000000"/>
            </w14:solidFill>
          </w14:textFill>
        </w:rPr>
        <w:t>ú</w:t>
      </w:r>
      <w:r>
        <w:rPr>
          <w:rStyle w:val="Ninguno"/>
          <w:rFonts w:ascii="Calibri" w:hAnsi="Calibri"/>
          <w:outline w:val="0"/>
          <w:color w:val="000000"/>
          <w:u w:color="000000"/>
          <w:rtl w:val="0"/>
          <w:lang w:val="es-ES_tradnl"/>
          <w14:textOutline w14:w="12700" w14:cap="flat">
            <w14:noFill/>
            <w14:miter w14:lim="400000"/>
          </w14:textOutline>
          <w14:textFill>
            <w14:solidFill>
              <w14:srgbClr w14:val="000000"/>
            </w14:solidFill>
          </w14:textFill>
        </w:rPr>
        <w:t>meros no se elevaban, nuestra construcci</w:t>
      </w:r>
      <w:r>
        <w:rPr>
          <w:rStyle w:val="Ninguno"/>
          <w:rFonts w:ascii="Calibri" w:hAnsi="Calibri" w:hint="default"/>
          <w:outline w:val="0"/>
          <w:color w:val="000000"/>
          <w:u w:color="000000"/>
          <w:rtl w:val="0"/>
          <w:lang w:val="es-ES_tradnl"/>
          <w14:textOutline w14:w="12700" w14:cap="flat">
            <w14:noFill/>
            <w14:miter w14:lim="400000"/>
          </w14:textOutline>
          <w14:textFill>
            <w14:solidFill>
              <w14:srgbClr w14:val="000000"/>
            </w14:solidFill>
          </w14:textFill>
        </w:rPr>
        <w:t>ó</w:t>
      </w:r>
      <w:r>
        <w:rPr>
          <w:rStyle w:val="Ninguno"/>
          <w:rFonts w:ascii="Calibri" w:hAnsi="Calibri"/>
          <w:outline w:val="0"/>
          <w:color w:val="000000"/>
          <w:u w:color="000000"/>
          <w:rtl w:val="0"/>
          <w:lang w:val="es-ES_tradnl"/>
          <w14:textOutline w14:w="12700" w14:cap="flat">
            <w14:noFill/>
            <w14:miter w14:lim="400000"/>
          </w14:textOutline>
          <w14:textFill>
            <w14:solidFill>
              <w14:srgbClr w14:val="000000"/>
            </w14:solidFill>
          </w14:textFill>
        </w:rPr>
        <w:t>n de marca segu</w:t>
      </w:r>
      <w:r>
        <w:rPr>
          <w:rStyle w:val="Ninguno"/>
          <w:rFonts w:ascii="Calibri" w:hAnsi="Calibri" w:hint="default"/>
          <w:outline w:val="0"/>
          <w:color w:val="000000"/>
          <w:u w:color="000000"/>
          <w:rtl w:val="0"/>
          <w:lang w:val="es-ES_tradnl"/>
          <w14:textOutline w14:w="12700" w14:cap="flat">
            <w14:noFill/>
            <w14:miter w14:lim="400000"/>
          </w14:textOutline>
          <w14:textFill>
            <w14:solidFill>
              <w14:srgbClr w14:val="000000"/>
            </w14:solidFill>
          </w14:textFill>
        </w:rPr>
        <w:t>í</w:t>
      </w:r>
      <w:r>
        <w:rPr>
          <w:rStyle w:val="Ninguno"/>
          <w:rFonts w:ascii="Calibri" w:hAnsi="Calibri"/>
          <w:outline w:val="0"/>
          <w:color w:val="000000"/>
          <w:u w:color="000000"/>
          <w:rtl w:val="0"/>
          <w:lang w:val="es-ES_tradnl"/>
          <w14:textOutline w14:w="12700" w14:cap="flat">
            <w14:noFill/>
            <w14:miter w14:lim="400000"/>
          </w14:textOutline>
          <w14:textFill>
            <w14:solidFill>
              <w14:srgbClr w14:val="000000"/>
            </w14:solidFill>
          </w14:textFill>
        </w:rPr>
        <w:t>a asoci</w:t>
      </w:r>
      <w:r>
        <w:rPr>
          <w:rStyle w:val="Ninguno"/>
          <w:rFonts w:ascii="Calibri" w:hAnsi="Calibri" w:hint="default"/>
          <w:outline w:val="0"/>
          <w:color w:val="000000"/>
          <w:u w:color="000000"/>
          <w:rtl w:val="0"/>
          <w:lang w:val="es-ES_tradnl"/>
          <w14:textOutline w14:w="12700" w14:cap="flat">
            <w14:noFill/>
            <w14:miter w14:lim="400000"/>
          </w14:textOutline>
          <w14:textFill>
            <w14:solidFill>
              <w14:srgbClr w14:val="000000"/>
            </w14:solidFill>
          </w14:textFill>
        </w:rPr>
        <w:t>á</w:t>
      </w:r>
      <w:r>
        <w:rPr>
          <w:rStyle w:val="Ninguno"/>
          <w:rFonts w:ascii="Calibri" w:hAnsi="Calibri"/>
          <w:outline w:val="0"/>
          <w:color w:val="000000"/>
          <w:u w:color="000000"/>
          <w:rtl w:val="0"/>
          <w:lang w:val="es-ES_tradnl"/>
          <w14:textOutline w14:w="12700" w14:cap="flat">
            <w14:noFill/>
            <w14:miter w14:lim="400000"/>
          </w14:textOutline>
          <w14:textFill>
            <w14:solidFill>
              <w14:srgbClr w14:val="000000"/>
            </w14:solidFill>
          </w14:textFill>
        </w:rPr>
        <w:t>ndose al de una gran ferreter</w:t>
      </w:r>
      <w:r>
        <w:rPr>
          <w:rStyle w:val="Ninguno"/>
          <w:rFonts w:ascii="Calibri" w:hAnsi="Calibri" w:hint="default"/>
          <w:outline w:val="0"/>
          <w:color w:val="000000"/>
          <w:u w:color="000000"/>
          <w:rtl w:val="0"/>
          <w:lang w:val="es-ES_tradnl"/>
          <w14:textOutline w14:w="12700" w14:cap="flat">
            <w14:noFill/>
            <w14:miter w14:lim="400000"/>
          </w14:textOutline>
          <w14:textFill>
            <w14:solidFill>
              <w14:srgbClr w14:val="000000"/>
            </w14:solidFill>
          </w14:textFill>
        </w:rPr>
        <w:t>í</w:t>
      </w:r>
      <w:r>
        <w:rPr>
          <w:rStyle w:val="Ninguno"/>
          <w:rFonts w:ascii="Calibri" w:hAnsi="Calibri"/>
          <w:outline w:val="0"/>
          <w:color w:val="000000"/>
          <w:u w:color="000000"/>
          <w:rtl w:val="0"/>
          <w:lang w:val="es-ES_tradnl"/>
          <w14:textOutline w14:w="12700" w14:cap="flat">
            <w14:noFill/>
            <w14:miter w14:lim="400000"/>
          </w14:textOutline>
          <w14:textFill>
            <w14:solidFill>
              <w14:srgbClr w14:val="000000"/>
            </w14:solidFill>
          </w14:textFill>
        </w:rPr>
        <w:t>a, nuestra cultura era ambigua y no logr</w:t>
      </w:r>
      <w:r>
        <w:rPr>
          <w:rStyle w:val="Ninguno"/>
          <w:rFonts w:ascii="Calibri" w:hAnsi="Calibri" w:hint="default"/>
          <w:outline w:val="0"/>
          <w:color w:val="000000"/>
          <w:u w:color="000000"/>
          <w:rtl w:val="0"/>
          <w:lang w:val="es-ES_tradnl"/>
          <w14:textOutline w14:w="12700" w14:cap="flat">
            <w14:noFill/>
            <w14:miter w14:lim="400000"/>
          </w14:textOutline>
          <w14:textFill>
            <w14:solidFill>
              <w14:srgbClr w14:val="000000"/>
            </w14:solidFill>
          </w14:textFill>
        </w:rPr>
        <w:t>á</w:t>
      </w:r>
      <w:r>
        <w:rPr>
          <w:rStyle w:val="Ninguno"/>
          <w:rFonts w:ascii="Calibri" w:hAnsi="Calibri"/>
          <w:outline w:val="0"/>
          <w:color w:val="000000"/>
          <w:u w:color="000000"/>
          <w:rtl w:val="0"/>
          <w:lang w:val="es-ES_tradnl"/>
          <w14:textOutline w14:w="12700" w14:cap="flat">
            <w14:noFill/>
            <w14:miter w14:lim="400000"/>
          </w14:textOutline>
          <w14:textFill>
            <w14:solidFill>
              <w14:srgbClr w14:val="000000"/>
            </w14:solidFill>
          </w14:textFill>
        </w:rPr>
        <w:t>bamos entrar transversalmente al territorio del hogar.</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Desde el aspecto interno, nuestros colaboradores hab</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 xml:space="preserve">an incorporado algunas creencias poco beneficiosas: </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Somos una organizaci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fragmentada</w:t>
      </w:r>
      <w:r>
        <w:rPr>
          <w:rStyle w:val="Ninguno"/>
          <w:rFonts w:ascii="Calibri" w:hAnsi="Calibri" w:hint="default"/>
          <w:u w:color="000000"/>
          <w:rtl w:val="0"/>
          <w:lang w:val="es-ES_tradnl"/>
          <w14:textOutline w14:w="12700" w14:cap="flat">
            <w14:noFill/>
            <w14:miter w14:lim="400000"/>
          </w14:textOutline>
        </w:rPr>
        <w:t>” “</w:t>
      </w:r>
      <w:r>
        <w:rPr>
          <w:rStyle w:val="Ninguno"/>
          <w:rFonts w:ascii="Calibri" w:hAnsi="Calibri"/>
          <w:u w:color="000000"/>
          <w:rtl w:val="0"/>
          <w:lang w:val="es-ES_tradnl"/>
          <w14:textOutline w14:w="12700" w14:cap="flat">
            <w14:noFill/>
            <w14:miter w14:lim="400000"/>
          </w14:textOutline>
        </w:rPr>
        <w:t>Imitadora y seguidora del mercado</w:t>
      </w:r>
      <w:r>
        <w:rPr>
          <w:rStyle w:val="Ninguno"/>
          <w:rFonts w:ascii="Calibri" w:hAnsi="Calibri" w:hint="default"/>
          <w:u w:color="000000"/>
          <w:rtl w:val="0"/>
          <w:lang w:val="es-ES_tradnl"/>
          <w14:textOutline w14:w="12700" w14:cap="flat">
            <w14:noFill/>
            <w14:miter w14:lim="400000"/>
          </w14:textOutline>
        </w:rPr>
        <w:t>” “</w:t>
      </w:r>
      <w:r>
        <w:rPr>
          <w:rStyle w:val="Ninguno"/>
          <w:rFonts w:ascii="Calibri" w:hAnsi="Calibri"/>
          <w:u w:color="000000"/>
          <w:rtl w:val="0"/>
          <w:lang w:val="es-ES_tradnl"/>
          <w14:textOutline w14:w="12700" w14:cap="flat">
            <w14:noFill/>
            <w14:miter w14:lim="400000"/>
          </w14:textOutline>
        </w:rPr>
        <w:t>De productos, no de servicio</w:t>
      </w:r>
      <w:r>
        <w:rPr>
          <w:rStyle w:val="Ninguno"/>
          <w:rFonts w:ascii="Calibri" w:hAnsi="Calibri" w:hint="default"/>
          <w:u w:color="000000"/>
          <w:rtl w:val="0"/>
          <w:lang w:val="es-ES_tradnl"/>
          <w14:textOutline w14:w="12700" w14:cap="flat">
            <w14:noFill/>
            <w14:miter w14:lim="400000"/>
          </w14:textOutline>
        </w:rPr>
        <w:t xml:space="preserve">” </w:t>
      </w:r>
      <w:r>
        <w:rPr>
          <w:rStyle w:val="Ninguno"/>
          <w:rFonts w:ascii="Calibri" w:hAnsi="Calibri"/>
          <w:u w:color="000000"/>
          <w:rtl w:val="0"/>
          <w:lang w:val="es-ES_tradnl"/>
          <w14:textOutline w14:w="12700" w14:cap="flat">
            <w14:noFill/>
            <w14:miter w14:lim="400000"/>
          </w14:textOutline>
        </w:rPr>
        <w:t>Esto, ten</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consecuencias negativas para el esp</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ritu de los equipos, nuestra identidad y la cultura organizacional.</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Surg</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as</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 el desaf</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 xml:space="preserve">o de trabajar para conseguir una identidad </w:t>
      </w:r>
      <w:r>
        <w:rPr>
          <w:rStyle w:val="Ninguno"/>
          <w:rFonts w:ascii="Calibri" w:hAnsi="Calibri" w:hint="default"/>
          <w:u w:color="000000"/>
          <w:rtl w:val="0"/>
          <w:lang w:val="es-ES_tradnl"/>
          <w14:textOutline w14:w="12700" w14:cap="flat">
            <w14:noFill/>
            <w14:miter w14:lim="400000"/>
          </w14:textOutline>
        </w:rPr>
        <w:t>ú</w:t>
      </w:r>
      <w:r>
        <w:rPr>
          <w:rStyle w:val="Ninguno"/>
          <w:rFonts w:ascii="Calibri" w:hAnsi="Calibri"/>
          <w:u w:color="000000"/>
          <w:rtl w:val="0"/>
          <w:lang w:val="es-ES_tradnl"/>
          <w14:textOutline w14:w="12700" w14:cap="flat">
            <w14:noFill/>
            <w14:miter w14:lim="400000"/>
          </w14:textOutline>
        </w:rPr>
        <w:t>nica y perceptible en todos nuestros canales, internos y externos, para dejar de ser un actor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Era el momento de conectar directamente con las personas, con sus necesidades y su hogar, indagando la significancia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profunda de este espacio. A su vez, deb</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amos declarar la diferencia entre casa y hogar, ya que desde ah</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 xml:space="preserve">nace nuestro </w:t>
      </w:r>
      <w:r>
        <w:rPr>
          <w:rStyle w:val="Ninguno"/>
          <w:rFonts w:ascii="Calibri" w:hAnsi="Calibri"/>
          <w:i w:val="1"/>
          <w:iCs w:val="1"/>
          <w:u w:color="000000"/>
          <w:rtl w:val="0"/>
          <w:lang w:val="es-ES_tradnl"/>
          <w14:textOutline w14:w="12700" w14:cap="flat">
            <w14:noFill/>
            <w14:miter w14:lim="400000"/>
          </w14:textOutline>
        </w:rPr>
        <w:t>prop</w:t>
      </w:r>
      <w:r>
        <w:rPr>
          <w:rStyle w:val="Ninguno"/>
          <w:rFonts w:ascii="Calibri" w:hAnsi="Calibri" w:hint="default"/>
          <w:i w:val="1"/>
          <w:iCs w:val="1"/>
          <w:u w:color="000000"/>
          <w:rtl w:val="0"/>
          <w:lang w:val="es-ES_tradnl"/>
          <w14:textOutline w14:w="12700" w14:cap="flat">
            <w14:noFill/>
            <w14:miter w14:lim="400000"/>
          </w14:textOutline>
        </w:rPr>
        <w:t>ó</w:t>
      </w:r>
      <w:r>
        <w:rPr>
          <w:rStyle w:val="Ninguno"/>
          <w:rFonts w:ascii="Calibri" w:hAnsi="Calibri"/>
          <w:i w:val="1"/>
          <w:iCs w:val="1"/>
          <w:u w:color="000000"/>
          <w:rtl w:val="0"/>
          <w:lang w:val="es-ES_tradnl"/>
          <w14:textOutline w14:w="12700" w14:cap="flat">
            <w14:noFill/>
            <w14:miter w14:lim="400000"/>
          </w14:textOutline>
        </w:rPr>
        <w:t xml:space="preserve">sito </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i w:val="1"/>
          <w:iCs w:val="1"/>
          <w:u w:color="000000"/>
          <w:rtl w:val="0"/>
          <w:lang w:val="es-ES_tradnl"/>
          <w14:textOutline w14:w="12700" w14:cap="flat">
            <w14:noFill/>
            <w14:miter w14:lim="400000"/>
          </w14:textOutline>
        </w:rPr>
        <w:t>Ayudar a las personas a construir el hogar de sus sue</w:t>
      </w:r>
      <w:r>
        <w:rPr>
          <w:rStyle w:val="Ninguno"/>
          <w:rFonts w:ascii="Calibri" w:hAnsi="Calibri" w:hint="default"/>
          <w:i w:val="1"/>
          <w:iCs w:val="1"/>
          <w:u w:color="000000"/>
          <w:rtl w:val="0"/>
          <w:lang w:val="es-ES_tradnl"/>
          <w14:textOutline w14:w="12700" w14:cap="flat">
            <w14:noFill/>
            <w14:miter w14:lim="400000"/>
          </w14:textOutline>
        </w:rPr>
        <w:t>ñ</w:t>
      </w:r>
      <w:r>
        <w:rPr>
          <w:rStyle w:val="Ninguno"/>
          <w:rFonts w:ascii="Calibri" w:hAnsi="Calibri"/>
          <w:i w:val="1"/>
          <w:iCs w:val="1"/>
          <w:u w:color="000000"/>
          <w:rtl w:val="0"/>
          <w:lang w:val="es-ES_tradnl"/>
          <w14:textOutline w14:w="12700" w14:cap="flat">
            <w14:noFill/>
            <w14:miter w14:lim="400000"/>
          </w14:textOutline>
        </w:rPr>
        <w:t>os</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i w:val="1"/>
          <w:iCs w:val="1"/>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 xml:space="preserve"> creencia fundamental de nuestra cultura. </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p>
    <w:p>
      <w:pPr>
        <w:pStyle w:val="Predeterminado"/>
        <w:spacing w:before="0" w:after="240"/>
        <w:jc w:val="both"/>
        <w:rPr>
          <w:rStyle w:val="Ninguno"/>
          <w:rFonts w:ascii="Arial Unicode MS" w:cs="Arial Unicode MS" w:hAnsi="Arial Unicode MS" w:eastAsia="Arial Unicode MS"/>
          <w:u w:color="000000"/>
          <w14:textOutline w14:w="12700" w14:cap="flat">
            <w14:noFill/>
            <w14:miter w14:lim="400000"/>
          </w14:textOutline>
        </w:rPr>
      </w:pPr>
      <w:r>
        <w:rPr>
          <w:rStyle w:val="Ninguno"/>
          <w:rFonts w:ascii="Calibri" w:hAnsi="Calibri"/>
          <w:b w:val="1"/>
          <w:bCs w:val="1"/>
          <w:u w:color="000000"/>
          <w:rtl w:val="0"/>
          <w:lang w:val="es-ES_tradnl"/>
          <w14:textOutline w14:w="12700" w14:cap="flat">
            <w14:noFill/>
            <w14:miter w14:lim="400000"/>
          </w14:textOutline>
        </w:rPr>
        <w:t>El Proyecto:</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Con el hogar como territorio y las bases de la identidad trazada, al 2017 tomamos la decisi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avanzar comunicacionalmente, a nivel interno y externo, a una marca que tiene un rol claro en la sociedad y los consumidores:</w:t>
      </w:r>
    </w:p>
    <w:p>
      <w:pPr>
        <w:pStyle w:val="Predeterminado"/>
        <w:numPr>
          <w:ilvl w:val="0"/>
          <w:numId w:val="2"/>
        </w:numPr>
        <w:bidi w:val="0"/>
        <w:spacing w:before="0" w:after="240"/>
        <w:ind w:right="0"/>
        <w:jc w:val="both"/>
        <w:rPr>
          <w:rFonts w:ascii="Calibri" w:hAnsi="Calibri"/>
          <w:rtl w:val="0"/>
          <w:lang w:val="es-ES_tradnl"/>
        </w:rPr>
      </w:pPr>
      <w:r>
        <w:rPr>
          <w:rStyle w:val="Ninguno"/>
          <w:rFonts w:ascii="Calibri" w:hAnsi="Calibri"/>
          <w:b w:val="1"/>
          <w:bCs w:val="1"/>
          <w:u w:color="000000"/>
          <w:rtl w:val="0"/>
          <w:lang w:val="es-ES_tradnl"/>
          <w14:textOutline w14:w="12700" w14:cap="flat">
            <w14:noFill/>
            <w14:miter w14:lim="400000"/>
          </w14:textOutline>
        </w:rPr>
        <w:t>Nuestros colaboradores m</w:t>
      </w:r>
      <w:r>
        <w:rPr>
          <w:rStyle w:val="Ninguno"/>
          <w:rFonts w:ascii="Calibri" w:hAnsi="Calibri" w:hint="default"/>
          <w:b w:val="1"/>
          <w:bCs w:val="1"/>
          <w:u w:color="000000"/>
          <w:rtl w:val="0"/>
          <w:lang w:val="es-ES_tradnl"/>
          <w14:textOutline w14:w="12700" w14:cap="flat">
            <w14:noFill/>
            <w14:miter w14:lim="400000"/>
          </w14:textOutline>
        </w:rPr>
        <w:t>á</w:t>
      </w:r>
      <w:r>
        <w:rPr>
          <w:rStyle w:val="Ninguno"/>
          <w:rFonts w:ascii="Calibri" w:hAnsi="Calibri"/>
          <w:b w:val="1"/>
          <w:bCs w:val="1"/>
          <w:u w:color="000000"/>
          <w:rtl w:val="0"/>
          <w:lang w:val="es-ES_tradnl"/>
          <w14:textOutline w14:w="12700" w14:cap="flat">
            <w14:noFill/>
            <w14:miter w14:lim="400000"/>
          </w14:textOutline>
        </w:rPr>
        <w:t>s conectados al negocio y cada vez m</w:t>
      </w:r>
      <w:r>
        <w:rPr>
          <w:rStyle w:val="Ninguno"/>
          <w:rFonts w:ascii="Calibri" w:hAnsi="Calibri" w:hint="default"/>
          <w:b w:val="1"/>
          <w:bCs w:val="1"/>
          <w:u w:color="000000"/>
          <w:rtl w:val="0"/>
          <w:lang w:val="es-ES_tradnl"/>
          <w14:textOutline w14:w="12700" w14:cap="flat">
            <w14:noFill/>
            <w14:miter w14:lim="400000"/>
          </w14:textOutline>
        </w:rPr>
        <w:t>á</w:t>
      </w:r>
      <w:r>
        <w:rPr>
          <w:rStyle w:val="Ninguno"/>
          <w:rFonts w:ascii="Calibri" w:hAnsi="Calibri"/>
          <w:b w:val="1"/>
          <w:bCs w:val="1"/>
          <w:u w:color="000000"/>
          <w:rtl w:val="0"/>
          <w:lang w:val="es-ES_tradnl"/>
          <w14:textOutline w14:w="12700" w14:cap="flat">
            <w14:noFill/>
            <w14:miter w14:lim="400000"/>
          </w14:textOutline>
        </w:rPr>
        <w:t>s hogare</w:t>
      </w:r>
      <w:r>
        <w:rPr>
          <w:rStyle w:val="Ninguno"/>
          <w:rFonts w:ascii="Calibri" w:hAnsi="Calibri" w:hint="default"/>
          <w:b w:val="1"/>
          <w:bCs w:val="1"/>
          <w:u w:color="000000"/>
          <w:rtl w:val="0"/>
          <w:lang w:val="es-ES_tradnl"/>
          <w14:textOutline w14:w="12700" w14:cap="flat">
            <w14:noFill/>
            <w14:miter w14:lim="400000"/>
          </w14:textOutline>
        </w:rPr>
        <w:t>ñ</w:t>
      </w:r>
      <w:r>
        <w:rPr>
          <w:rStyle w:val="Ninguno"/>
          <w:rFonts w:ascii="Calibri" w:hAnsi="Calibri"/>
          <w:b w:val="1"/>
          <w:bCs w:val="1"/>
          <w:u w:color="000000"/>
          <w:rtl w:val="0"/>
          <w:lang w:val="es-ES_tradnl"/>
          <w14:textOutline w14:w="12700" w14:cap="flat">
            <w14:noFill/>
            <w14:miter w14:lim="400000"/>
          </w14:textOutline>
        </w:rPr>
        <w:t>os:</w:t>
      </w:r>
      <w:r>
        <w:rPr>
          <w:rStyle w:val="Ninguno"/>
          <w:rFonts w:ascii="Calibri" w:hAnsi="Calibri"/>
          <w:u w:color="000000"/>
          <w:rtl w:val="0"/>
          <w:lang w:val="es-ES_tradnl"/>
          <w14:textOutline w14:w="12700" w14:cap="flat">
            <w14:noFill/>
            <w14:miter w14:lim="400000"/>
          </w14:textOutline>
        </w:rPr>
        <w:t xml:space="preserve"> Partimos conectando a nuestros colaboradores con el prop</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 xml:space="preserve">sito. Los empapamos, mediante diferentes proyectos, del </w:t>
      </w:r>
      <w:r>
        <w:rPr>
          <w:rStyle w:val="Ninguno"/>
          <w:rFonts w:ascii="Calibri" w:hAnsi="Calibri"/>
          <w:i w:val="1"/>
          <w:iCs w:val="1"/>
          <w:u w:color="000000"/>
          <w:rtl w:val="0"/>
          <w:lang w:val="es-ES_tradnl"/>
          <w14:textOutline w14:w="12700" w14:cap="flat">
            <w14:noFill/>
            <w14:miter w14:lim="400000"/>
          </w14:textOutline>
        </w:rPr>
        <w:t>por qu</w:t>
      </w:r>
      <w:r>
        <w:rPr>
          <w:rStyle w:val="Ninguno"/>
          <w:rFonts w:ascii="Calibri" w:hAnsi="Calibri" w:hint="default"/>
          <w:i w:val="1"/>
          <w:iCs w:val="1"/>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 xml:space="preserve"> de la marca para que as</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pudieran vivir ellos mismos el prop</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 xml:space="preserve">sito y, en consecuencia, lograr transmitir el calor de hogar a nuestros clientes, ya que </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Qui</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n mejor que nuestros propios colaboradores para hablar del hogar?.</w:t>
      </w:r>
    </w:p>
    <w:p>
      <w:pPr>
        <w:pStyle w:val="Predeterminado"/>
        <w:numPr>
          <w:ilvl w:val="0"/>
          <w:numId w:val="2"/>
        </w:numPr>
        <w:bidi w:val="0"/>
        <w:spacing w:before="0" w:after="240"/>
        <w:ind w:right="0"/>
        <w:jc w:val="both"/>
        <w:rPr>
          <w:rFonts w:ascii="Calibri" w:hAnsi="Calibri"/>
          <w:rtl w:val="0"/>
          <w:lang w:val="es-ES_tradnl"/>
        </w:rPr>
      </w:pPr>
      <w:r>
        <w:rPr>
          <w:rStyle w:val="Ninguno"/>
          <w:rFonts w:ascii="Calibri" w:hAnsi="Calibri"/>
          <w:b w:val="1"/>
          <w:bCs w:val="1"/>
          <w:u w:color="000000"/>
          <w:rtl w:val="0"/>
          <w:lang w:val="es-ES_tradnl"/>
          <w14:textOutline w14:w="12700" w14:cap="flat">
            <w14:noFill/>
            <w14:miter w14:lim="400000"/>
          </w14:textOutline>
        </w:rPr>
        <w:t>Una estrategia de productos con el consumidor en el centro:</w:t>
      </w:r>
      <w:r>
        <w:rPr>
          <w:rStyle w:val="Ninguno"/>
          <w:rFonts w:ascii="Calibri" w:hAnsi="Calibri"/>
          <w:u w:color="000000"/>
          <w:rtl w:val="0"/>
          <w:lang w:val="es-ES_tradnl"/>
          <w14:textOutline w14:w="12700" w14:cap="flat">
            <w14:noFill/>
            <w14:miter w14:lim="400000"/>
          </w14:textOutline>
        </w:rPr>
        <w:t xml:space="preserve"> comprometi</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 xml:space="preserve">ndonos a disponer nuestras tiendas de un surtido amplio, profundo e innovador, en productos que permiten darle personalidad al hogar, de manera transversal y con precios accesibles, especialmente pensados en las distintas </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realidades</w:t>
      </w:r>
      <w:r>
        <w:rPr>
          <w:rStyle w:val="Ninguno"/>
          <w:rFonts w:ascii="Calibri" w:hAnsi="Calibri" w:hint="default"/>
          <w:u w:color="000000"/>
          <w:rtl w:val="0"/>
          <w:lang w:val="es-ES_tradnl"/>
          <w14:textOutline w14:w="12700" w14:cap="flat">
            <w14:noFill/>
            <w14:miter w14:lim="400000"/>
          </w14:textOutline>
        </w:rPr>
        <w:t xml:space="preserve">” </w:t>
      </w:r>
      <w:r>
        <w:rPr>
          <w:rStyle w:val="Ninguno"/>
          <w:rFonts w:ascii="Calibri" w:hAnsi="Calibri"/>
          <w:u w:color="000000"/>
          <w:rtl w:val="0"/>
          <w:lang w:val="es-ES_tradnl"/>
          <w14:textOutline w14:w="12700" w14:cap="flat">
            <w14:noFill/>
            <w14:miter w14:lim="400000"/>
          </w14:textOutline>
        </w:rPr>
        <w:t>de hogar que alberga nuestro pa</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s.</w:t>
      </w:r>
    </w:p>
    <w:p>
      <w:pPr>
        <w:pStyle w:val="Predeterminado"/>
        <w:numPr>
          <w:ilvl w:val="0"/>
          <w:numId w:val="2"/>
        </w:numPr>
        <w:bidi w:val="0"/>
        <w:spacing w:before="0" w:after="240"/>
        <w:ind w:right="0"/>
        <w:jc w:val="both"/>
        <w:rPr>
          <w:rFonts w:ascii="Calibri" w:hAnsi="Calibri"/>
          <w:rtl w:val="0"/>
          <w:lang w:val="es-ES_tradnl"/>
        </w:rPr>
      </w:pPr>
      <w:r>
        <w:rPr>
          <w:rStyle w:val="Ninguno"/>
          <w:rFonts w:ascii="Calibri" w:hAnsi="Calibri"/>
          <w:b w:val="1"/>
          <w:bCs w:val="1"/>
          <w:u w:color="000000"/>
          <w:rtl w:val="0"/>
          <w:lang w:val="es-ES_tradnl"/>
          <w14:textOutline w14:w="12700" w14:cap="flat">
            <w14:noFill/>
            <w14:miter w14:lim="400000"/>
          </w14:textOutline>
        </w:rPr>
        <w:t>Una compa</w:t>
      </w:r>
      <w:r>
        <w:rPr>
          <w:rStyle w:val="Ninguno"/>
          <w:rFonts w:ascii="Calibri" w:hAnsi="Calibri" w:hint="default"/>
          <w:b w:val="1"/>
          <w:bCs w:val="1"/>
          <w:u w:color="000000"/>
          <w:rtl w:val="0"/>
          <w:lang w:val="es-ES_tradnl"/>
          <w14:textOutline w14:w="12700" w14:cap="flat">
            <w14:noFill/>
            <w14:miter w14:lim="400000"/>
          </w14:textOutline>
        </w:rPr>
        <w:t>ñí</w:t>
      </w:r>
      <w:r>
        <w:rPr>
          <w:rStyle w:val="Ninguno"/>
          <w:rFonts w:ascii="Calibri" w:hAnsi="Calibri"/>
          <w:b w:val="1"/>
          <w:bCs w:val="1"/>
          <w:u w:color="000000"/>
          <w:rtl w:val="0"/>
          <w:lang w:val="es-ES_tradnl"/>
          <w14:textOutline w14:w="12700" w14:cap="flat">
            <w14:noFill/>
            <w14:miter w14:lim="400000"/>
          </w14:textOutline>
        </w:rPr>
        <w:t xml:space="preserve">a sostenible conectada con sus barrios: </w:t>
      </w:r>
      <w:r>
        <w:rPr>
          <w:rStyle w:val="Ninguno"/>
          <w:rFonts w:ascii="Calibri" w:hAnsi="Calibri"/>
          <w:u w:color="000000"/>
          <w:rtl w:val="0"/>
          <w:lang w:val="es-ES_tradnl"/>
          <w14:textOutline w14:w="12700" w14:cap="flat">
            <w14:noFill/>
            <w14:miter w14:lim="400000"/>
          </w14:textOutline>
        </w:rPr>
        <w:t>Usando la sostenibilidad como soporte para que nuestros colaboradores y proveedores conectaran con la relevancia del hogar, sus necesidades y su realidad. As</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se levantar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an proyectos para mejorar la calidad de vida de nuestras comunidades y sus hogares e incluso visibilizar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aquellas personas que hoy carecen de hogar.</w:t>
      </w:r>
    </w:p>
    <w:p>
      <w:pPr>
        <w:pStyle w:val="Predeterminado"/>
        <w:spacing w:before="0" w:after="240"/>
        <w:jc w:val="both"/>
        <w:rPr>
          <w:rStyle w:val="Ninguno"/>
          <w:u w:color="000000"/>
          <w14:textOutline w14:w="12700" w14:cap="flat">
            <w14:noFill/>
            <w14:miter w14:lim="400000"/>
          </w14:textOutline>
        </w:rPr>
      </w:pP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b w:val="1"/>
          <w:bCs w:val="1"/>
          <w:u w:color="000000"/>
          <w:rtl w:val="0"/>
          <w:lang w:val="es-ES_tradnl"/>
          <w14:textOutline w14:w="12700" w14:cap="flat">
            <w14:noFill/>
            <w14:miter w14:lim="400000"/>
          </w14:textOutline>
        </w:rPr>
        <w:t xml:space="preserve">Objetivo General: </w:t>
      </w:r>
      <w:r>
        <w:rPr>
          <w:rStyle w:val="Ninguno"/>
          <w:rFonts w:ascii="Calibri" w:hAnsi="Calibri"/>
          <w:u w:color="000000"/>
          <w:rtl w:val="0"/>
          <w:lang w:val="es-ES_tradnl"/>
          <w14:textOutline w14:w="12700" w14:cap="flat">
            <w14:noFill/>
            <w14:miter w14:lim="400000"/>
          </w14:textOutline>
        </w:rPr>
        <w:t>Nuestra estrategia tiene como objetivo hacer de nuestro prop</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 xml:space="preserve">sito </w:t>
      </w:r>
      <w:r>
        <w:rPr>
          <w:rStyle w:val="Ninguno"/>
          <w:rFonts w:ascii="Calibri" w:hAnsi="Calibri"/>
          <w:i w:val="1"/>
          <w:iCs w:val="1"/>
          <w:u w:color="000000"/>
          <w:rtl w:val="0"/>
          <w:lang w:val="es-ES_tradnl"/>
          <w14:textOutline w14:w="12700" w14:cap="flat">
            <w14:noFill/>
            <w14:miter w14:lim="400000"/>
          </w14:textOutline>
        </w:rPr>
        <w:t>-</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i w:val="1"/>
          <w:iCs w:val="1"/>
          <w:u w:color="000000"/>
          <w:rtl w:val="0"/>
          <w:lang w:val="es-ES_tradnl"/>
          <w14:textOutline w14:w="12700" w14:cap="flat">
            <w14:noFill/>
            <w14:miter w14:lim="400000"/>
          </w14:textOutline>
        </w:rPr>
        <w:t>Ayudar a las personas a construir el hogar de sus sue</w:t>
      </w:r>
      <w:r>
        <w:rPr>
          <w:rStyle w:val="Ninguno"/>
          <w:rFonts w:ascii="Calibri" w:hAnsi="Calibri" w:hint="default"/>
          <w:i w:val="1"/>
          <w:iCs w:val="1"/>
          <w:u w:color="000000"/>
          <w:rtl w:val="0"/>
          <w:lang w:val="es-ES_tradnl"/>
          <w14:textOutline w14:w="12700" w14:cap="flat">
            <w14:noFill/>
            <w14:miter w14:lim="400000"/>
          </w14:textOutline>
        </w:rPr>
        <w:t>ñ</w:t>
      </w:r>
      <w:r>
        <w:rPr>
          <w:rStyle w:val="Ninguno"/>
          <w:rFonts w:ascii="Calibri" w:hAnsi="Calibri"/>
          <w:i w:val="1"/>
          <w:iCs w:val="1"/>
          <w:u w:color="000000"/>
          <w:rtl w:val="0"/>
          <w:lang w:val="es-ES_tradnl"/>
          <w14:textOutline w14:w="12700" w14:cap="flat">
            <w14:noFill/>
            <w14:miter w14:lim="400000"/>
          </w14:textOutline>
        </w:rPr>
        <w:t>os</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i w:val="1"/>
          <w:iCs w:val="1"/>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 xml:space="preserve"> la base fundamental de nuestra identidad, otorg</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ndole un enfoque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cercano y humano. Logrando que esta sea percibida por nuestro p</w:t>
      </w:r>
      <w:r>
        <w:rPr>
          <w:rStyle w:val="Ninguno"/>
          <w:rFonts w:ascii="Calibri" w:hAnsi="Calibri" w:hint="default"/>
          <w:u w:color="000000"/>
          <w:rtl w:val="0"/>
          <w:lang w:val="es-ES_tradnl"/>
          <w14:textOutline w14:w="12700" w14:cap="flat">
            <w14:noFill/>
            <w14:miter w14:lim="400000"/>
          </w14:textOutline>
        </w:rPr>
        <w:t>ú</w:t>
      </w:r>
      <w:r>
        <w:rPr>
          <w:rStyle w:val="Ninguno"/>
          <w:rFonts w:ascii="Calibri" w:hAnsi="Calibri"/>
          <w:u w:color="000000"/>
          <w:rtl w:val="0"/>
          <w:lang w:val="es-ES_tradnl"/>
          <w14:textOutline w14:w="12700" w14:cap="flat">
            <w14:noFill/>
            <w14:miter w14:lim="400000"/>
          </w14:textOutline>
        </w:rPr>
        <w:t>blico interno y externo.</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p>
    <w:p>
      <w:pPr>
        <w:pStyle w:val="Predeterminado"/>
        <w:spacing w:before="0" w:after="240"/>
        <w:jc w:val="both"/>
        <w:rPr>
          <w:rStyle w:val="Ninguno"/>
          <w:rFonts w:ascii="Calibri" w:cs="Calibri" w:hAnsi="Calibri" w:eastAsia="Calibri"/>
          <w:b w:val="1"/>
          <w:bCs w:val="1"/>
          <w:u w:color="000000"/>
          <w14:textOutline w14:w="12700" w14:cap="flat">
            <w14:noFill/>
            <w14:miter w14:lim="400000"/>
          </w14:textOutline>
        </w:rPr>
      </w:pPr>
      <w:r>
        <w:rPr>
          <w:rStyle w:val="Ninguno"/>
          <w:rFonts w:ascii="Calibri" w:hAnsi="Calibri"/>
          <w:b w:val="1"/>
          <w:bCs w:val="1"/>
          <w:u w:color="000000"/>
          <w:rtl w:val="0"/>
          <w:lang w:val="es-ES_tradnl"/>
          <w14:textOutline w14:w="12700" w14:cap="flat">
            <w14:noFill/>
            <w14:miter w14:lim="400000"/>
          </w14:textOutline>
        </w:rPr>
        <w:t>P</w:t>
      </w:r>
      <w:r>
        <w:rPr>
          <w:rStyle w:val="Ninguno"/>
          <w:rFonts w:ascii="Calibri" w:hAnsi="Calibri" w:hint="default"/>
          <w:b w:val="1"/>
          <w:bCs w:val="1"/>
          <w:u w:color="000000"/>
          <w:rtl w:val="0"/>
          <w:lang w:val="es-ES_tradnl"/>
          <w14:textOutline w14:w="12700" w14:cap="flat">
            <w14:noFill/>
            <w14:miter w14:lim="400000"/>
          </w14:textOutline>
        </w:rPr>
        <w:t>ú</w:t>
      </w:r>
      <w:r>
        <w:rPr>
          <w:rStyle w:val="Ninguno"/>
          <w:rFonts w:ascii="Calibri" w:hAnsi="Calibri"/>
          <w:b w:val="1"/>
          <w:bCs w:val="1"/>
          <w:u w:color="000000"/>
          <w:rtl w:val="0"/>
          <w:lang w:val="es-ES_tradnl"/>
          <w14:textOutline w14:w="12700" w14:cap="flat">
            <w14:noFill/>
            <w14:miter w14:lim="400000"/>
          </w14:textOutline>
        </w:rPr>
        <w:t>blicos objetivos:</w:t>
      </w:r>
    </w:p>
    <w:p>
      <w:pPr>
        <w:pStyle w:val="Predeterminado"/>
        <w:numPr>
          <w:ilvl w:val="1"/>
          <w:numId w:val="4"/>
        </w:numPr>
        <w:bidi w:val="0"/>
        <w:spacing w:before="0" w:after="320"/>
        <w:ind w:right="0"/>
        <w:jc w:val="both"/>
        <w:rPr>
          <w:rFonts w:ascii="Calibri" w:hAnsi="Calibri"/>
          <w:rtl w:val="0"/>
          <w:lang w:val="es-ES_tradnl"/>
        </w:rPr>
      </w:pPr>
      <w:r>
        <w:rPr>
          <w:rStyle w:val="Ninguno"/>
          <w:rFonts w:ascii="Calibri" w:hAnsi="Calibri"/>
          <w:b w:val="1"/>
          <w:bCs w:val="1"/>
          <w:u w:color="000000"/>
          <w:rtl w:val="0"/>
          <w:lang w:val="es-ES_tradnl"/>
          <w14:textOutline w14:w="12700" w14:cap="flat">
            <w14:noFill/>
            <w14:miter w14:lim="400000"/>
          </w14:textOutline>
        </w:rPr>
        <w:t>P</w:t>
      </w:r>
      <w:r>
        <w:rPr>
          <w:rStyle w:val="Ninguno"/>
          <w:rFonts w:ascii="Calibri" w:hAnsi="Calibri" w:hint="default"/>
          <w:b w:val="1"/>
          <w:bCs w:val="1"/>
          <w:u w:color="000000"/>
          <w:rtl w:val="0"/>
          <w:lang w:val="es-ES_tradnl"/>
          <w14:textOutline w14:w="12700" w14:cap="flat">
            <w14:noFill/>
            <w14:miter w14:lim="400000"/>
          </w14:textOutline>
        </w:rPr>
        <w:t>ú</w:t>
      </w:r>
      <w:r>
        <w:rPr>
          <w:rStyle w:val="Ninguno"/>
          <w:rFonts w:ascii="Calibri" w:hAnsi="Calibri"/>
          <w:b w:val="1"/>
          <w:bCs w:val="1"/>
          <w:u w:color="000000"/>
          <w:rtl w:val="0"/>
          <w:lang w:val="es-ES_tradnl"/>
          <w14:textOutline w14:w="12700" w14:cap="flat">
            <w14:noFill/>
            <w14:miter w14:lim="400000"/>
          </w14:textOutline>
        </w:rPr>
        <w:t>blico interno:</w:t>
      </w:r>
      <w:r>
        <w:rPr>
          <w:rStyle w:val="Ninguno"/>
          <w:rFonts w:ascii="Calibri" w:hAnsi="Calibri"/>
          <w:u w:color="000000"/>
          <w:rtl w:val="0"/>
          <w:lang w:val="es-ES_tradnl"/>
          <w14:textOutline w14:w="12700" w14:cap="flat">
            <w14:noFill/>
            <w14:miter w14:lim="400000"/>
          </w14:textOutline>
        </w:rPr>
        <w:t xml:space="preserve"> Convertirnos en una marca cercana ser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imposible si no pon</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 xml:space="preserve">amos al centro a nuestros colaboradores. Lo mas relevante, era que ellos comprendieran el </w:t>
      </w:r>
      <w:r>
        <w:rPr>
          <w:rStyle w:val="Ninguno"/>
          <w:rFonts w:ascii="Calibri" w:hAnsi="Calibri"/>
          <w:i w:val="1"/>
          <w:iCs w:val="1"/>
          <w:u w:color="000000"/>
          <w:rtl w:val="0"/>
          <w:lang w:val="es-ES_tradnl"/>
          <w14:textOutline w14:w="12700" w14:cap="flat">
            <w14:noFill/>
            <w14:miter w14:lim="400000"/>
          </w14:textOutline>
        </w:rPr>
        <w:t>por qu</w:t>
      </w:r>
      <w:r>
        <w:rPr>
          <w:rStyle w:val="Ninguno"/>
          <w:rFonts w:ascii="Calibri" w:hAnsi="Calibri" w:hint="default"/>
          <w:i w:val="1"/>
          <w:iCs w:val="1"/>
          <w:u w:color="000000"/>
          <w:rtl w:val="0"/>
          <w:lang w:val="es-ES_tradnl"/>
          <w14:textOutline w14:w="12700" w14:cap="flat">
            <w14:noFill/>
            <w14:miter w14:lim="400000"/>
          </w14:textOutline>
        </w:rPr>
        <w:t xml:space="preserve">é </w:t>
      </w:r>
      <w:r>
        <w:rPr>
          <w:rStyle w:val="Ninguno"/>
          <w:rFonts w:ascii="Calibri" w:hAnsi="Calibri"/>
          <w:u w:color="000000"/>
          <w:rtl w:val="0"/>
          <w:lang w:val="es-ES_tradnl"/>
          <w14:textOutline w14:w="12700" w14:cap="flat">
            <w14:noFill/>
            <w14:miter w14:lim="400000"/>
          </w14:textOutline>
        </w:rPr>
        <w:t>de nuestro negocio, compartir el prop</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sito y tener claro que la compa</w:t>
      </w:r>
      <w:r>
        <w:rPr>
          <w:rStyle w:val="Ninguno"/>
          <w:rFonts w:ascii="Calibri" w:hAnsi="Calibri" w:hint="default"/>
          <w:u w:color="000000"/>
          <w:rtl w:val="0"/>
          <w:lang w:val="es-ES_tradnl"/>
          <w14:textOutline w14:w="12700" w14:cap="flat">
            <w14:noFill/>
            <w14:miter w14:lim="400000"/>
          </w14:textOutline>
        </w:rPr>
        <w:t>ñí</w:t>
      </w:r>
      <w:r>
        <w:rPr>
          <w:rStyle w:val="Ninguno"/>
          <w:rFonts w:ascii="Calibri" w:hAnsi="Calibri"/>
          <w:u w:color="000000"/>
          <w:rtl w:val="0"/>
          <w:lang w:val="es-ES_tradnl"/>
          <w14:textOutline w14:w="12700" w14:cap="flat">
            <w14:noFill/>
            <w14:miter w14:lim="400000"/>
          </w14:textOutline>
        </w:rPr>
        <w:t>a consideraba y comprend</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a sus propios hogares, que la concepci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su trabajo ten</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un valor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all</w:t>
      </w:r>
      <w:r>
        <w:rPr>
          <w:rStyle w:val="Ninguno"/>
          <w:rFonts w:ascii="Calibri" w:hAnsi="Calibri" w:hint="default"/>
          <w:u w:color="000000"/>
          <w:rtl w:val="0"/>
          <w:lang w:val="es-ES_tradnl"/>
          <w14:textOutline w14:w="12700" w14:cap="flat">
            <w14:noFill/>
            <w14:miter w14:lim="400000"/>
          </w14:textOutline>
        </w:rPr>
        <w:t xml:space="preserve">á </w:t>
      </w:r>
      <w:r>
        <w:rPr>
          <w:rStyle w:val="Ninguno"/>
          <w:rFonts w:ascii="Calibri" w:hAnsi="Calibri"/>
          <w:u w:color="000000"/>
          <w:rtl w:val="0"/>
          <w:lang w:val="es-ES_tradnl"/>
          <w14:textOutline w14:w="12700" w14:cap="flat">
            <w14:noFill/>
            <w14:miter w14:lim="400000"/>
          </w14:textOutline>
        </w:rPr>
        <w:t>de lo transaccional. Nuestros colaboradores ser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an el reflejo de nuestra identidad.</w:t>
      </w:r>
    </w:p>
    <w:p>
      <w:pPr>
        <w:pStyle w:val="Predeterminado"/>
        <w:numPr>
          <w:ilvl w:val="1"/>
          <w:numId w:val="4"/>
        </w:numPr>
        <w:bidi w:val="0"/>
        <w:spacing w:before="0" w:after="320"/>
        <w:ind w:right="0"/>
        <w:jc w:val="both"/>
        <w:rPr>
          <w:rFonts w:ascii="Calibri" w:hAnsi="Calibri"/>
          <w:rtl w:val="0"/>
          <w:lang w:val="es-ES_tradnl"/>
        </w:rPr>
      </w:pPr>
      <w:r>
        <w:rPr>
          <w:rStyle w:val="Ninguno"/>
          <w:rFonts w:ascii="Calibri" w:hAnsi="Calibri"/>
          <w:b w:val="1"/>
          <w:bCs w:val="1"/>
          <w:u w:color="000000"/>
          <w:rtl w:val="0"/>
          <w:lang w:val="es-ES_tradnl"/>
          <w14:textOutline w14:w="12700" w14:cap="flat">
            <w14:noFill/>
            <w14:miter w14:lim="400000"/>
          </w14:textOutline>
        </w:rPr>
        <w:t>Comunidad y opini</w:t>
      </w:r>
      <w:r>
        <w:rPr>
          <w:rStyle w:val="Ninguno"/>
          <w:rFonts w:ascii="Calibri" w:hAnsi="Calibri" w:hint="default"/>
          <w:b w:val="1"/>
          <w:bCs w:val="1"/>
          <w:u w:color="000000"/>
          <w:rtl w:val="0"/>
          <w:lang w:val="es-ES_tradnl"/>
          <w14:textOutline w14:w="12700" w14:cap="flat">
            <w14:noFill/>
            <w14:miter w14:lim="400000"/>
          </w14:textOutline>
        </w:rPr>
        <w:t>ó</w:t>
      </w:r>
      <w:r>
        <w:rPr>
          <w:rStyle w:val="Ninguno"/>
          <w:rFonts w:ascii="Calibri" w:hAnsi="Calibri"/>
          <w:b w:val="1"/>
          <w:bCs w:val="1"/>
          <w:u w:color="000000"/>
          <w:rtl w:val="0"/>
          <w:lang w:val="es-ES_tradnl"/>
          <w14:textOutline w14:w="12700" w14:cap="flat">
            <w14:noFill/>
            <w14:miter w14:lim="400000"/>
          </w14:textOutline>
        </w:rPr>
        <w:t>n p</w:t>
      </w:r>
      <w:r>
        <w:rPr>
          <w:rStyle w:val="Ninguno"/>
          <w:rFonts w:ascii="Calibri" w:hAnsi="Calibri" w:hint="default"/>
          <w:b w:val="1"/>
          <w:bCs w:val="1"/>
          <w:u w:color="000000"/>
          <w:rtl w:val="0"/>
          <w:lang w:val="es-ES_tradnl"/>
          <w14:textOutline w14:w="12700" w14:cap="flat">
            <w14:noFill/>
            <w14:miter w14:lim="400000"/>
          </w14:textOutline>
        </w:rPr>
        <w:t>ú</w:t>
      </w:r>
      <w:r>
        <w:rPr>
          <w:rStyle w:val="Ninguno"/>
          <w:rFonts w:ascii="Calibri" w:hAnsi="Calibri"/>
          <w:b w:val="1"/>
          <w:bCs w:val="1"/>
          <w:u w:color="000000"/>
          <w:rtl w:val="0"/>
          <w:lang w:val="es-ES_tradnl"/>
          <w14:textOutline w14:w="12700" w14:cap="flat">
            <w14:noFill/>
            <w14:miter w14:lim="400000"/>
          </w14:textOutline>
        </w:rPr>
        <w:t xml:space="preserve">blica: </w:t>
      </w:r>
      <w:r>
        <w:rPr>
          <w:rStyle w:val="Ninguno"/>
          <w:rFonts w:ascii="Calibri" w:hAnsi="Calibri"/>
          <w:u w:color="000000"/>
          <w:rtl w:val="0"/>
          <w:lang w:val="es-ES_tradnl"/>
          <w14:textOutline w14:w="12700" w14:cap="flat">
            <w14:noFill/>
            <w14:miter w14:lim="400000"/>
          </w14:textOutline>
        </w:rPr>
        <w:t>Nuestra visi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negocio deb</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mirar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all</w:t>
      </w:r>
      <w:r>
        <w:rPr>
          <w:rStyle w:val="Ninguno"/>
          <w:rFonts w:ascii="Calibri" w:hAnsi="Calibri" w:hint="default"/>
          <w:u w:color="000000"/>
          <w:rtl w:val="0"/>
          <w:lang w:val="es-ES_tradnl"/>
          <w14:textOutline w14:w="12700" w14:cap="flat">
            <w14:noFill/>
            <w14:miter w14:lim="400000"/>
          </w14:textOutline>
        </w:rPr>
        <w:t xml:space="preserve">á </w:t>
      </w:r>
      <w:r>
        <w:rPr>
          <w:rStyle w:val="Ninguno"/>
          <w:rFonts w:ascii="Calibri" w:hAnsi="Calibri"/>
          <w:u w:color="000000"/>
          <w:rtl w:val="0"/>
          <w:lang w:val="es-ES_tradnl"/>
          <w14:textOutline w14:w="12700" w14:cap="flat">
            <w14:noFill/>
            <w14:miter w14:lim="400000"/>
          </w14:textOutline>
        </w:rPr>
        <w:t>y as</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conectarse con las familias y las necesidades en los barrios aleda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os a nuestros locales. Una conexi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que nos permitir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crear proyectos institucionales para aportar a la construcci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nuestra identidad.</w:t>
      </w:r>
    </w:p>
    <w:p>
      <w:pPr>
        <w:pStyle w:val="Predeterminado"/>
        <w:spacing w:before="0" w:after="240"/>
        <w:jc w:val="both"/>
        <w:rPr>
          <w:rStyle w:val="Ninguno"/>
          <w:rFonts w:ascii="Calibri" w:cs="Calibri" w:hAnsi="Calibri" w:eastAsia="Calibri"/>
          <w:b w:val="1"/>
          <w:bCs w:val="1"/>
          <w:u w:color="000000"/>
          <w14:textOutline w14:w="12700" w14:cap="flat">
            <w14:noFill/>
            <w14:miter w14:lim="400000"/>
          </w14:textOutline>
        </w:rPr>
      </w:pPr>
    </w:p>
    <w:p>
      <w:pPr>
        <w:pStyle w:val="Predeterminado"/>
        <w:spacing w:before="0" w:after="240"/>
        <w:jc w:val="both"/>
        <w:rPr>
          <w:rStyle w:val="Ninguno"/>
          <w:rFonts w:ascii="Calibri" w:cs="Calibri" w:hAnsi="Calibri" w:eastAsia="Calibri"/>
          <w:b w:val="1"/>
          <w:bCs w:val="1"/>
          <w:u w:color="000000"/>
          <w14:textOutline w14:w="12700" w14:cap="flat">
            <w14:noFill/>
            <w14:miter w14:lim="400000"/>
          </w14:textOutline>
        </w:rPr>
      </w:pPr>
    </w:p>
    <w:p>
      <w:pPr>
        <w:pStyle w:val="Predeterminado"/>
        <w:spacing w:before="0" w:after="240"/>
        <w:jc w:val="both"/>
        <w:rPr>
          <w:rStyle w:val="Ninguno"/>
          <w:rFonts w:ascii="Calibri" w:cs="Calibri" w:hAnsi="Calibri" w:eastAsia="Calibri"/>
          <w:b w:val="1"/>
          <w:bCs w:val="1"/>
          <w:u w:color="000000"/>
          <w14:textOutline w14:w="12700" w14:cap="flat">
            <w14:noFill/>
            <w14:miter w14:lim="400000"/>
          </w14:textOutline>
        </w:rPr>
      </w:pPr>
    </w:p>
    <w:p>
      <w:pPr>
        <w:pStyle w:val="Predeterminado"/>
        <w:spacing w:before="0" w:after="240"/>
        <w:jc w:val="both"/>
        <w:rPr>
          <w:rStyle w:val="Ninguno"/>
          <w:rFonts w:ascii="Calibri" w:cs="Calibri" w:hAnsi="Calibri" w:eastAsia="Calibri"/>
          <w:b w:val="1"/>
          <w:bCs w:val="1"/>
          <w:u w:color="000000"/>
          <w14:textOutline w14:w="12700" w14:cap="flat">
            <w14:noFill/>
            <w14:miter w14:lim="400000"/>
          </w14:textOutline>
        </w:rPr>
      </w:pPr>
    </w:p>
    <w:p>
      <w:pPr>
        <w:pStyle w:val="Predeterminado"/>
        <w:spacing w:before="0" w:after="240"/>
        <w:jc w:val="both"/>
        <w:rPr>
          <w:rStyle w:val="Ninguno"/>
          <w:rFonts w:ascii="Arial Unicode MS" w:cs="Arial Unicode MS" w:hAnsi="Arial Unicode MS" w:eastAsia="Arial Unicode MS"/>
          <w:u w:color="000000"/>
          <w14:textOutline w14:w="12700" w14:cap="flat">
            <w14:noFill/>
            <w14:miter w14:lim="400000"/>
          </w14:textOutline>
        </w:rPr>
      </w:pPr>
      <w:r>
        <w:rPr>
          <w:rStyle w:val="Ninguno"/>
          <w:rFonts w:ascii="Calibri" w:hAnsi="Calibri"/>
          <w:b w:val="1"/>
          <w:bCs w:val="1"/>
          <w:u w:color="000000"/>
          <w:rtl w:val="0"/>
          <w:lang w:val="es-ES_tradnl"/>
          <w14:textOutline w14:w="12700" w14:cap="flat">
            <w14:noFill/>
            <w14:miter w14:lim="400000"/>
          </w14:textOutline>
        </w:rPr>
        <w:t>Mensajes claves:</w:t>
      </w:r>
    </w:p>
    <w:p>
      <w:pPr>
        <w:pStyle w:val="Predeterminado"/>
        <w:spacing w:before="0" w:after="240"/>
        <w:jc w:val="both"/>
        <w:rPr>
          <w:rStyle w:val="Ninguno"/>
          <w:rFonts w:ascii="Calibri" w:cs="Calibri" w:hAnsi="Calibri" w:eastAsia="Calibri"/>
          <w:b w:val="1"/>
          <w:bCs w:val="1"/>
          <w:u w:color="000000"/>
          <w14:textOutline w14:w="12700" w14:cap="flat">
            <w14:noFill/>
            <w14:miter w14:lim="400000"/>
          </w14:textOutline>
        </w:rPr>
      </w:pPr>
      <w:r>
        <w:rPr>
          <w:rStyle w:val="Ninguno"/>
          <w:rFonts w:ascii="Calibri" w:hAnsi="Calibri"/>
          <w:b w:val="1"/>
          <w:bCs w:val="1"/>
          <w:u w:color="000000"/>
          <w:rtl w:val="0"/>
          <w:lang w:val="es-ES_tradnl"/>
          <w14:textOutline w14:w="12700" w14:cap="flat">
            <w14:noFill/>
            <w14:miter w14:lim="400000"/>
          </w14:textOutline>
        </w:rPr>
        <w:t xml:space="preserve">1. Instaurar la diferencia entre una casa y un hogar: </w:t>
      </w:r>
      <w:r>
        <w:rPr>
          <w:rStyle w:val="Ninguno"/>
          <w:rFonts w:ascii="Calibri" w:hAnsi="Calibri"/>
          <w:u w:color="000000"/>
          <w:rtl w:val="0"/>
          <w:lang w:val="es-ES_tradnl"/>
          <w14:textOutline w14:w="12700" w14:cap="flat">
            <w14:noFill/>
            <w14:miter w14:lim="400000"/>
          </w14:textOutline>
        </w:rPr>
        <w:t>Esta es una primera declaraci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que pavimentar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nuestra estrategia y generar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un antes y un despu</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s en nuestra cultura, integrando un eje emocional ubicando siempre al centro a las personas.</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b w:val="1"/>
          <w:bCs w:val="1"/>
          <w:u w:color="000000"/>
          <w:rtl w:val="0"/>
          <w:lang w:val="es-ES_tradnl"/>
          <w14:textOutline w14:w="12700" w14:cap="flat">
            <w14:noFill/>
            <w14:miter w14:lim="400000"/>
          </w14:textOutline>
        </w:rPr>
        <w:t xml:space="preserve">2. El lenguaje es un elemento clave: </w:t>
      </w:r>
      <w:r>
        <w:rPr>
          <w:rStyle w:val="Ninguno"/>
          <w:rFonts w:ascii="Calibri" w:hAnsi="Calibri"/>
          <w:u w:color="000000"/>
          <w:rtl w:val="0"/>
          <w:lang w:val="es-ES_tradnl"/>
          <w14:textOutline w14:w="12700" w14:cap="flat">
            <w14:noFill/>
            <w14:miter w14:lim="400000"/>
          </w14:textOutline>
        </w:rPr>
        <w:t>No vendemos categor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as, pero s</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 xml:space="preserve">vendemos </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Espacios de Hogar</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 La modificaci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en la forma de ofrecer nuestros productos bajo el territorio del hogar, impulsar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el cambio de nuestra cultura a nivel interno y modificar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las percepciones a nivel externo.</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b w:val="1"/>
          <w:bCs w:val="1"/>
          <w:u w:color="000000"/>
          <w:rtl w:val="0"/>
          <w:lang w:val="es-ES_tradnl"/>
          <w14:textOutline w14:w="12700" w14:cap="flat">
            <w14:noFill/>
            <w14:miter w14:lim="400000"/>
          </w14:textOutline>
        </w:rPr>
        <w:t xml:space="preserve">3. El hogar como espacio extendido: </w:t>
      </w:r>
      <w:r>
        <w:rPr>
          <w:rStyle w:val="Ninguno"/>
          <w:rFonts w:ascii="Calibri" w:hAnsi="Calibri"/>
          <w:u w:color="000000"/>
          <w:rtl w:val="0"/>
          <w:lang w:val="es-ES_tradnl"/>
          <w14:textOutline w14:w="12700" w14:cap="flat">
            <w14:noFill/>
            <w14:miter w14:lim="400000"/>
          </w14:textOutline>
        </w:rPr>
        <w:t>Comprendemos el hogar como nuestro refugio propiamente tal, pero extendemos el significado emocional a nuestras tiendas, el hogar en el cual pasamos tantas horas del d</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y tambi</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n a nuestros barrios, esa comunidad que nos alberga.</w:t>
      </w:r>
    </w:p>
    <w:p>
      <w:pPr>
        <w:pStyle w:val="Cue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160"/>
        <w:jc w:val="both"/>
        <w:rPr>
          <w:rStyle w:val="Ninguno"/>
          <w:rFonts w:ascii="Calibri" w:cs="Calibri" w:hAnsi="Calibri" w:eastAsia="Calibri"/>
          <w:b w:val="1"/>
          <w:bCs w:val="1"/>
          <w:sz w:val="24"/>
          <w:szCs w:val="24"/>
          <w:u w:color="000000"/>
          <w:shd w:val="clear" w:color="auto" w:fill="ffffff"/>
        </w:rPr>
      </w:pPr>
      <w:r>
        <w:rPr>
          <w:rStyle w:val="Ninguno"/>
          <w:rFonts w:ascii="Calibri" w:hAnsi="Calibri"/>
          <w:b w:val="1"/>
          <w:bCs w:val="1"/>
          <w:sz w:val="24"/>
          <w:szCs w:val="24"/>
          <w:u w:color="000000"/>
          <w:shd w:val="clear" w:color="auto" w:fill="ffffff"/>
          <w:rtl w:val="0"/>
          <w:lang w:val="es-ES_tradnl"/>
        </w:rPr>
        <w:t>Desarrollo/ejecuci</w:t>
      </w:r>
      <w:r>
        <w:rPr>
          <w:rStyle w:val="Ninguno"/>
          <w:rFonts w:ascii="Calibri" w:hAnsi="Calibri" w:hint="default"/>
          <w:b w:val="1"/>
          <w:bCs w:val="1"/>
          <w:sz w:val="24"/>
          <w:szCs w:val="24"/>
          <w:u w:color="000000"/>
          <w:shd w:val="clear" w:color="auto" w:fill="ffffff"/>
          <w:rtl w:val="0"/>
          <w:lang w:val="es-ES_tradnl"/>
        </w:rPr>
        <w:t>ó</w:t>
      </w:r>
      <w:r>
        <w:rPr>
          <w:rStyle w:val="Ninguno"/>
          <w:rFonts w:ascii="Calibri" w:hAnsi="Calibri"/>
          <w:b w:val="1"/>
          <w:bCs w:val="1"/>
          <w:sz w:val="24"/>
          <w:szCs w:val="24"/>
          <w:u w:color="000000"/>
          <w:shd w:val="clear" w:color="auto" w:fill="ffffff"/>
          <w:rtl w:val="0"/>
          <w:lang w:val="es-ES_tradnl"/>
        </w:rPr>
        <w:t>n del plan:</w:t>
      </w:r>
    </w:p>
    <w:p>
      <w:pPr>
        <w:pStyle w:val="Cue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160"/>
        <w:jc w:val="both"/>
        <w:rPr>
          <w:rStyle w:val="Ninguno"/>
          <w:rFonts w:ascii="Arial Unicode MS" w:cs="Arial Unicode MS" w:hAnsi="Arial Unicode MS" w:eastAsia="Arial Unicode MS"/>
          <w:outline w:val="0"/>
          <w:color w:val="ffffff"/>
          <w:sz w:val="24"/>
          <w:szCs w:val="24"/>
          <w:u w:color="ffffff"/>
          <w:shd w:val="clear" w:color="auto" w:fill="000000"/>
          <w14:textOutline w14:w="12700" w14:cap="flat">
            <w14:noFill/>
            <w14:miter w14:lim="400000"/>
          </w14:textOutline>
          <w14:textFill>
            <w14:solidFill>
              <w14:srgbClr w14:val="FFFFFF"/>
            </w14:solidFill>
          </w14:textFill>
        </w:rPr>
      </w:pPr>
      <w:r>
        <w:rPr>
          <w:rStyle w:val="Ninguno"/>
          <w:rFonts w:ascii="Calibri" w:hAnsi="Calibri"/>
          <w:b w:val="1"/>
          <w:bCs w:val="1"/>
          <w:sz w:val="24"/>
          <w:szCs w:val="24"/>
          <w:u w:color="000000"/>
          <w:rtl w:val="0"/>
          <w:lang w:val="es-ES_tradnl"/>
        </w:rPr>
        <w:t>Desde el p</w:t>
      </w:r>
      <w:r>
        <w:rPr>
          <w:rStyle w:val="Ninguno"/>
          <w:rFonts w:ascii="Calibri" w:hAnsi="Calibri" w:hint="default"/>
          <w:b w:val="1"/>
          <w:bCs w:val="1"/>
          <w:sz w:val="24"/>
          <w:szCs w:val="24"/>
          <w:u w:color="000000"/>
          <w:rtl w:val="0"/>
          <w:lang w:val="es-ES_tradnl"/>
        </w:rPr>
        <w:t>ú</w:t>
      </w:r>
      <w:r>
        <w:rPr>
          <w:rStyle w:val="Ninguno"/>
          <w:rFonts w:ascii="Calibri" w:hAnsi="Calibri"/>
          <w:b w:val="1"/>
          <w:bCs w:val="1"/>
          <w:sz w:val="24"/>
          <w:szCs w:val="24"/>
          <w:u w:color="000000"/>
          <w:rtl w:val="0"/>
          <w:lang w:val="es-ES_tradnl"/>
        </w:rPr>
        <w:t>blico interno:</w:t>
      </w:r>
    </w:p>
    <w:p>
      <w:pPr>
        <w:pStyle w:val="Cuerpo 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after="160"/>
        <w:jc w:val="both"/>
        <w:rPr>
          <w:rStyle w:val="Ninguno"/>
          <w:rFonts w:ascii="Calibri" w:cs="Calibri" w:hAnsi="Calibri" w:eastAsia="Calibri"/>
          <w:sz w:val="24"/>
          <w:szCs w:val="24"/>
          <w:u w:color="000000"/>
        </w:rPr>
      </w:pPr>
      <w:r>
        <w:rPr>
          <w:rStyle w:val="Ninguno"/>
          <w:rFonts w:ascii="Calibri" w:hAnsi="Calibri"/>
          <w:sz w:val="24"/>
          <w:szCs w:val="24"/>
          <w:u w:color="000000"/>
          <w:rtl w:val="0"/>
          <w:lang w:val="es-ES_tradnl"/>
        </w:rPr>
        <w:t>Durante el 2018 y con la nueva redefinici</w:t>
      </w:r>
      <w:r>
        <w:rPr>
          <w:rStyle w:val="Ninguno"/>
          <w:rFonts w:ascii="Calibri" w:hAnsi="Calibri" w:hint="default"/>
          <w:sz w:val="24"/>
          <w:szCs w:val="24"/>
          <w:u w:color="000000"/>
          <w:rtl w:val="0"/>
          <w:lang w:val="es-ES_tradnl"/>
        </w:rPr>
        <w:t>ó</w:t>
      </w:r>
      <w:r>
        <w:rPr>
          <w:rStyle w:val="Ninguno"/>
          <w:rFonts w:ascii="Calibri" w:hAnsi="Calibri"/>
          <w:sz w:val="24"/>
          <w:szCs w:val="24"/>
          <w:u w:color="000000"/>
          <w:rtl w:val="0"/>
          <w:lang w:val="es-ES_tradnl"/>
        </w:rPr>
        <w:t>n de las campa</w:t>
      </w:r>
      <w:r>
        <w:rPr>
          <w:rStyle w:val="Ninguno"/>
          <w:rFonts w:ascii="Calibri" w:hAnsi="Calibri" w:hint="default"/>
          <w:sz w:val="24"/>
          <w:szCs w:val="24"/>
          <w:u w:color="000000"/>
          <w:rtl w:val="0"/>
          <w:lang w:val="es-ES_tradnl"/>
        </w:rPr>
        <w:t>ñ</w:t>
      </w:r>
      <w:r>
        <w:rPr>
          <w:rStyle w:val="Ninguno"/>
          <w:rFonts w:ascii="Calibri" w:hAnsi="Calibri"/>
          <w:sz w:val="24"/>
          <w:szCs w:val="24"/>
          <w:u w:color="000000"/>
          <w:rtl w:val="0"/>
          <w:lang w:val="es-ES_tradnl"/>
        </w:rPr>
        <w:t xml:space="preserve">as/espacios de Easy, el </w:t>
      </w:r>
      <w:r>
        <w:rPr>
          <w:rStyle w:val="Ninguno"/>
          <w:rFonts w:ascii="Calibri" w:hAnsi="Calibri" w:hint="default"/>
          <w:sz w:val="24"/>
          <w:szCs w:val="24"/>
          <w:u w:color="000000"/>
          <w:rtl w:val="0"/>
          <w:lang w:val="es-ES_tradnl"/>
        </w:rPr>
        <w:t>á</w:t>
      </w:r>
      <w:r>
        <w:rPr>
          <w:rStyle w:val="Ninguno"/>
          <w:rFonts w:ascii="Calibri" w:hAnsi="Calibri"/>
          <w:sz w:val="24"/>
          <w:szCs w:val="24"/>
          <w:u w:color="000000"/>
          <w:rtl w:val="0"/>
          <w:lang w:val="es-ES_tradnl"/>
        </w:rPr>
        <w:t>rea de Comunicaciones Internas comenz</w:t>
      </w:r>
      <w:r>
        <w:rPr>
          <w:rStyle w:val="Ninguno"/>
          <w:rFonts w:ascii="Calibri" w:hAnsi="Calibri" w:hint="default"/>
          <w:sz w:val="24"/>
          <w:szCs w:val="24"/>
          <w:u w:color="000000"/>
          <w:rtl w:val="0"/>
          <w:lang w:val="es-ES_tradnl"/>
        </w:rPr>
        <w:t xml:space="preserve">ó </w:t>
      </w:r>
      <w:r>
        <w:rPr>
          <w:rStyle w:val="Ninguno"/>
          <w:rFonts w:ascii="Calibri" w:hAnsi="Calibri"/>
          <w:sz w:val="24"/>
          <w:szCs w:val="24"/>
          <w:u w:color="000000"/>
          <w:rtl w:val="0"/>
          <w:lang w:val="es-ES_tradnl"/>
        </w:rPr>
        <w:t>a adicionar temas del negocio en sus informativos, acercando cada campa</w:t>
      </w:r>
      <w:r>
        <w:rPr>
          <w:rStyle w:val="Ninguno"/>
          <w:rFonts w:ascii="Calibri" w:hAnsi="Calibri" w:hint="default"/>
          <w:sz w:val="24"/>
          <w:szCs w:val="24"/>
          <w:u w:color="000000"/>
          <w:rtl w:val="0"/>
          <w:lang w:val="es-ES_tradnl"/>
        </w:rPr>
        <w:t>ñ</w:t>
      </w:r>
      <w:r>
        <w:rPr>
          <w:rStyle w:val="Ninguno"/>
          <w:rFonts w:ascii="Calibri" w:hAnsi="Calibri"/>
          <w:sz w:val="24"/>
          <w:szCs w:val="24"/>
          <w:u w:color="000000"/>
          <w:rtl w:val="0"/>
          <w:lang w:val="es-ES_tradnl"/>
        </w:rPr>
        <w:t>a vinculada al espacio del hogar a los colaboradores.</w:t>
      </w: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Calibri" w:cs="Calibri" w:hAnsi="Calibri" w:eastAsia="Calibri"/>
          <w:u w:color="000000"/>
          <w:lang w:val="es-ES_tradnl"/>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El 2019, con la llegada del nuevo claim y la conexi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que este planteaba a la personalizaci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los espacios, se comenz</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a trabajar en un tono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hogare</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 para que el colaborador reconociera estos conceptos, proyect</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ndolo tambi</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n en acciones que les permitieran vivir en primera persona lo que significa la renovaci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los espacios y del hogar.</w:t>
      </w: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Calibri" w:cs="Calibri" w:hAnsi="Calibri" w:eastAsia="Calibri"/>
          <w:u w:color="000000"/>
          <w:lang w:val="es-ES_tradnl"/>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Durante este mismo 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 se crea una nueva subgerencia de Marca institucional y Sostenibilidad, bajo el paraguas de Marketing, la cual incluir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comunicaciones internas. Este cambio dot</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de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herramientas a la comunicaci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cara al colaborador y entreg</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un nuevo enfoque vinculado a la estrategia de negocio. Este cambio consider</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una renovaci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los canales internos, buscando un dise</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 xml:space="preserve">s cercano, innovador y vinculado a la personalidad de Easy, pero sobre todo que evidenciara al colaborador al centro. Para esto </w:t>
      </w:r>
      <w:r>
        <w:rPr>
          <w:rStyle w:val="Ninguno"/>
          <w:rFonts w:ascii="Calibri" w:hAnsi="Calibri" w:hint="default"/>
          <w:u w:color="000000"/>
          <w:rtl w:val="0"/>
          <w:lang w:val="es-ES_tradnl"/>
          <w14:textOutline w14:w="12700" w14:cap="flat">
            <w14:noFill/>
            <w14:miter w14:lim="400000"/>
          </w14:textOutline>
        </w:rPr>
        <w:t>ú</w:t>
      </w:r>
      <w:r>
        <w:rPr>
          <w:rStyle w:val="Ninguno"/>
          <w:rFonts w:ascii="Calibri" w:hAnsi="Calibri"/>
          <w:u w:color="000000"/>
          <w:rtl w:val="0"/>
          <w:lang w:val="es-ES_tradnl"/>
          <w14:textOutline w14:w="12700" w14:cap="flat">
            <w14:noFill/>
            <w14:miter w14:lim="400000"/>
          </w14:textOutline>
        </w:rPr>
        <w:t xml:space="preserve">ltimo, fotografiamos a nuestros propios colaboradores para incorporarlos a nuestras comunicaciones, porque </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qu</w:t>
      </w:r>
      <w:r>
        <w:rPr>
          <w:rStyle w:val="Ninguno"/>
          <w:rFonts w:ascii="Calibri" w:hAnsi="Calibri" w:hint="default"/>
          <w:u w:color="000000"/>
          <w:rtl w:val="0"/>
          <w:lang w:val="es-ES_tradnl"/>
          <w14:textOutline w14:w="12700" w14:cap="flat">
            <w14:noFill/>
            <w14:miter w14:lim="400000"/>
          </w14:textOutline>
        </w:rPr>
        <w:t xml:space="preserve">é </w:t>
      </w:r>
      <w:r>
        <w:rPr>
          <w:rStyle w:val="Ninguno"/>
          <w:rFonts w:ascii="Calibri" w:hAnsi="Calibri"/>
          <w:u w:color="000000"/>
          <w:rtl w:val="0"/>
          <w:lang w:val="es-ES_tradnl"/>
          <w14:textOutline w14:w="12700" w14:cap="flat">
            <w14:noFill/>
            <w14:miter w14:lim="400000"/>
          </w14:textOutline>
        </w:rPr>
        <w:t>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cercano que ver a un compa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ero de trabajo como rostro y representante de tu empresa?.</w:t>
      </w: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Calibri" w:cs="Calibri" w:hAnsi="Calibri" w:eastAsia="Calibri"/>
          <w:u w:color="000000"/>
          <w:lang w:val="es-ES_tradnl"/>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Esta renovaci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no pod</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pasar desapercibida, es por ello que se desarroll</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una gran campa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a que explicar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 xml:space="preserve">a este cambio, bajo el lema </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Nos estamos renovando</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 Esta campa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a interna, explic</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el prop</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sito de nuestro negocio, los pilares que ayudar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an a su cumplimiento y las acciones que se estaban ejecutando para seguir en este camino. As</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tambi</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n, naci</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Easy TV, un nuevo canal que busca dar comunicaci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permanente e inmediata y permitir la cercan</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a los distintos l</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deres e influencers del negocio.</w:t>
      </w: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Calibri" w:cs="Calibri" w:hAnsi="Calibri" w:eastAsia="Calibri"/>
          <w:b w:val="1"/>
          <w:bCs w:val="1"/>
          <w:u w:color="000000"/>
          <w:lang w:val="es-ES_tradnl"/>
          <w14:textOutline w14:w="12700" w14:cap="flat">
            <w14:noFill/>
            <w14:miter w14:lim="400000"/>
          </w14:textOutline>
        </w:rPr>
      </w:pP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Calibri" w:cs="Calibri" w:hAnsi="Calibri" w:eastAsia="Calibri"/>
          <w:b w:val="1"/>
          <w:bCs w:val="1"/>
          <w:u w:color="000000"/>
          <w:lang w:val="es-ES_tradnl"/>
          <w14:textOutline w14:w="12700" w14:cap="flat">
            <w14:noFill/>
            <w14:miter w14:lim="400000"/>
          </w14:textOutline>
        </w:rPr>
      </w:pP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Calibri" w:cs="Calibri" w:hAnsi="Calibri" w:eastAsia="Calibri"/>
          <w:u w:color="000000"/>
          <w:lang w:val="es-ES_tradnl"/>
          <w14:textOutline w14:w="12700" w14:cap="flat">
            <w14:noFill/>
            <w14:miter w14:lim="400000"/>
          </w14:textOutline>
        </w:rPr>
      </w:pP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Arial Unicode MS" w:cs="Arial Unicode MS" w:hAnsi="Arial Unicode MS" w:eastAsia="Arial Unicode MS"/>
          <w:u w:color="000000"/>
          <w:lang w:val="es-ES_tradnl"/>
          <w14:textOutline w14:w="12700" w14:cap="flat">
            <w14:noFill/>
            <w14:miter w14:lim="400000"/>
          </w14:textOutline>
        </w:rPr>
      </w:pPr>
      <w:r>
        <w:rPr>
          <w:rStyle w:val="Ninguno"/>
          <w:rFonts w:ascii="Calibri" w:hAnsi="Calibri"/>
          <w:b w:val="1"/>
          <w:bCs w:val="1"/>
          <w:u w:color="000000"/>
          <w:rtl w:val="0"/>
          <w:lang w:val="es-ES_tradnl"/>
          <w14:textOutline w14:w="12700" w14:cap="flat">
            <w14:noFill/>
            <w14:miter w14:lim="400000"/>
          </w14:textOutline>
        </w:rPr>
        <w:t>Desde los barrios y nuestros vecinos:</w:t>
      </w: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Calibri" w:cs="Calibri" w:hAnsi="Calibri" w:eastAsia="Calibri"/>
          <w:u w:color="000000"/>
          <w:lang w:val="es-ES_tradnl"/>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Era importante que nuestros equipos vivieran el prop</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sito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all</w:t>
      </w:r>
      <w:r>
        <w:rPr>
          <w:rStyle w:val="Ninguno"/>
          <w:rFonts w:ascii="Calibri" w:hAnsi="Calibri" w:hint="default"/>
          <w:u w:color="000000"/>
          <w:rtl w:val="0"/>
          <w:lang w:val="es-ES_tradnl"/>
          <w14:textOutline w14:w="12700" w14:cap="flat">
            <w14:noFill/>
            <w14:miter w14:lim="400000"/>
          </w14:textOutline>
        </w:rPr>
        <w:t xml:space="preserve">á </w:t>
      </w:r>
      <w:r>
        <w:rPr>
          <w:rStyle w:val="Ninguno"/>
          <w:rFonts w:ascii="Calibri" w:hAnsi="Calibri"/>
          <w:u w:color="000000"/>
          <w:rtl w:val="0"/>
          <w:lang w:val="es-ES_tradnl"/>
          <w14:textOutline w14:w="12700" w14:cap="flat">
            <w14:noFill/>
            <w14:miter w14:lim="400000"/>
          </w14:textOutline>
        </w:rPr>
        <w:t>del discurso, para esto usamos la sostenibilidad como la capacitaci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grande que tenemos. Se gestionaron proyectos que nos conectaran con la comunidad y que tuvieran real impacto en la calidad de vida de las personas y sus hogares:</w:t>
      </w: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Calibri" w:cs="Calibri" w:hAnsi="Calibri" w:eastAsia="Calibri"/>
          <w:u w:color="000000"/>
          <w:lang w:val="es-ES_tradnl"/>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Un ejemplo de ello es Desaf</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o Local d</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nde desde 2017 junto a Desaf</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o levantemos Chile y nuestros colaboradores, convocamos el voluntariado de hogar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grande de Chile. Este proyecto nace con el objetivo de ir en ayuda de diferentes instituciones y hogares de acogida, transform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 xml:space="preserve">ndolos en un verdadero hogar. Con </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l, hemos aportado a la calidad de vida de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de 12mil personas en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 xml:space="preserve">s de 120 proyectos de mejoramiento del hogar a diferentes instituciones sociales tales como el Sename y el Senama en los </w:t>
      </w:r>
      <w:r>
        <w:rPr>
          <w:rStyle w:val="Ninguno"/>
          <w:rFonts w:ascii="Calibri" w:hAnsi="Calibri" w:hint="default"/>
          <w:u w:color="000000"/>
          <w:rtl w:val="0"/>
          <w:lang w:val="es-ES_tradnl"/>
          <w14:textOutline w14:w="12700" w14:cap="flat">
            <w14:noFill/>
            <w14:miter w14:lim="400000"/>
          </w14:textOutline>
        </w:rPr>
        <w:t>ú</w:t>
      </w:r>
      <w:r>
        <w:rPr>
          <w:rStyle w:val="Ninguno"/>
          <w:rFonts w:ascii="Calibri" w:hAnsi="Calibri"/>
          <w:u w:color="000000"/>
          <w:rtl w:val="0"/>
          <w:lang w:val="es-ES_tradnl"/>
          <w14:textOutline w14:w="12700" w14:cap="flat">
            <w14:noFill/>
            <w14:miter w14:lim="400000"/>
          </w14:textOutline>
        </w:rPr>
        <w:t>ltimos 3 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os.</w:t>
      </w:r>
    </w:p>
    <w:p>
      <w:pPr>
        <w:pStyle w:val="Cuerpo 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after="160"/>
        <w:jc w:val="both"/>
        <w:rPr>
          <w:rStyle w:val="Ninguno"/>
          <w:rFonts w:ascii="Calibri" w:cs="Calibri" w:hAnsi="Calibri" w:eastAsia="Calibri"/>
          <w:u w:color="000000"/>
          <w:lang w:val="es-ES_tradnl"/>
          <w14:textOutline w14:w="12700" w14:cap="flat">
            <w14:noFill/>
            <w14:miter w14:lim="400000"/>
          </w14:textOutline>
        </w:rPr>
      </w:pPr>
    </w:p>
    <w:p>
      <w:pPr>
        <w:pStyle w:val="Predeterminado"/>
        <w:spacing w:before="0" w:after="240"/>
        <w:jc w:val="both"/>
        <w:rPr>
          <w:rStyle w:val="Ninguno"/>
          <w:rFonts w:ascii="Arial Unicode MS" w:cs="Arial Unicode MS" w:hAnsi="Arial Unicode MS" w:eastAsia="Arial Unicode MS"/>
          <w:u w:color="000000"/>
          <w14:textOutline w14:w="12700" w14:cap="flat">
            <w14:noFill/>
            <w14:miter w14:lim="400000"/>
          </w14:textOutline>
        </w:rPr>
      </w:pPr>
      <w:r>
        <w:rPr>
          <w:rStyle w:val="Ninguno"/>
          <w:rFonts w:ascii="Calibri" w:hAnsi="Calibri"/>
          <w:b w:val="1"/>
          <w:bCs w:val="1"/>
          <w:u w:color="000000"/>
          <w:rtl w:val="0"/>
          <w:lang w:val="es-ES_tradnl"/>
          <w14:textOutline w14:w="12700" w14:cap="flat">
            <w14:noFill/>
            <w14:miter w14:lim="400000"/>
          </w14:textOutline>
        </w:rPr>
        <w:t>Una identidad, una personalidad y un solo relato:</w:t>
      </w:r>
    </w:p>
    <w:p>
      <w:pPr>
        <w:pStyle w:val="Predeterminado"/>
        <w:spacing w:before="0" w:after="240"/>
        <w:jc w:val="both"/>
        <w:rPr>
          <w:rStyle w:val="Ninguno"/>
          <w:rFonts w:ascii="Calibri" w:cs="Calibri" w:hAnsi="Calibri" w:eastAsia="Calibri"/>
          <w:b w:val="1"/>
          <w:bCs w:val="1"/>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El camino de fortalecer una identidad corporativa no pod</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darse solo desde la dimensi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interna, necesitaba una mirada hol</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stica donde comprendemos que todo influye en la construcci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una imagen, creencias y valores. Por esta raz</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utilizar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amos la comunicaci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masiva como espejo en nuestros colaboradores, siendo eje esencial para construir nuestra identidad. En particular, los TVC que comenzamos a generar nos permitir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an profundizar nuestra identidad marcaria en ambas veredas. Es ah</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donde comenz</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esta ruta:</w:t>
      </w:r>
    </w:p>
    <w:p>
      <w:pPr>
        <w:pStyle w:val="Predeterminado"/>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2017</w:t>
      </w:r>
    </w:p>
    <w:p>
      <w:pPr>
        <w:pStyle w:val="Predeterminado"/>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Partimos el 2</w:t>
      </w:r>
      <w:r>
        <w:rPr>
          <w:rStyle w:val="Ninguno"/>
          <w:rFonts w:ascii="Calibri" w:hAnsi="Calibri" w:hint="default"/>
          <w:u w:color="000000"/>
          <w:rtl w:val="0"/>
          <w:lang w:val="es-ES_tradnl"/>
          <w14:textOutline w14:w="12700" w14:cap="flat">
            <w14:noFill/>
            <w14:miter w14:lim="400000"/>
          </w14:textOutline>
        </w:rPr>
        <w:t xml:space="preserve">º </w:t>
      </w:r>
      <w:r>
        <w:rPr>
          <w:rStyle w:val="Ninguno"/>
          <w:rFonts w:ascii="Calibri" w:hAnsi="Calibri"/>
          <w:u w:color="000000"/>
          <w:rtl w:val="0"/>
          <w:lang w:val="es-ES_tradnl"/>
          <w14:textOutline w14:w="12700" w14:cap="flat">
            <w14:noFill/>
            <w14:miter w14:lim="400000"/>
          </w14:textOutline>
        </w:rPr>
        <w:t>semestre con la campa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 xml:space="preserve">a Primavera/Verano bajo el concepto </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i w:val="1"/>
          <w:iCs w:val="1"/>
          <w:u w:color="000000"/>
          <w:rtl w:val="0"/>
          <w:lang w:val="es-ES_tradnl"/>
          <w14:textOutline w14:w="12700" w14:cap="flat">
            <w14:noFill/>
            <w14:miter w14:lim="400000"/>
          </w14:textOutline>
        </w:rPr>
        <w:t>Tu hogar, el mejor lugar del mundo</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i w:val="1"/>
          <w:iCs w:val="1"/>
          <w:u w:color="000000"/>
          <w:rtl w:val="0"/>
          <w:lang w:val="es-ES_tradnl"/>
          <w14:textOutline w14:w="12700" w14:cap="flat">
            <w14:noFill/>
            <w14:miter w14:lim="400000"/>
          </w14:textOutline>
        </w:rPr>
        <w:t xml:space="preserve">, </w:t>
      </w:r>
      <w:r>
        <w:rPr>
          <w:rStyle w:val="Ninguno"/>
          <w:rFonts w:ascii="Calibri" w:hAnsi="Calibri"/>
          <w:u w:color="000000"/>
          <w:rtl w:val="0"/>
          <w:lang w:val="es-ES_tradnl"/>
          <w14:textOutline w14:w="12700" w14:cap="flat">
            <w14:noFill/>
            <w14:miter w14:lim="400000"/>
          </w14:textOutline>
        </w:rPr>
        <w:t>donde a trav</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s de un TVC nuestra visi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c</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mo era quedarse en casa un fin de semana disfrutando de las peque</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as cosas de la vida. El significado del espacio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emocional y el valor del hogar como refugio, fueron esenciales para empezar a conquistar nuestro territorio.</w:t>
      </w:r>
    </w:p>
    <w:p>
      <w:pPr>
        <w:pStyle w:val="Predeterminado"/>
        <w:spacing w:before="0"/>
        <w:jc w:val="both"/>
        <w:rPr>
          <w:rStyle w:val="Ninguno"/>
          <w:rFonts w:ascii="Calibri" w:cs="Calibri" w:hAnsi="Calibri" w:eastAsia="Calibri"/>
          <w:u w:color="000000"/>
          <w14:textOutline w14:w="12700" w14:cap="flat">
            <w14:noFill/>
            <w14:miter w14:lim="400000"/>
          </w14:textOutline>
        </w:rPr>
      </w:pPr>
    </w:p>
    <w:p>
      <w:pPr>
        <w:pStyle w:val="Predeterminado"/>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2018</w:t>
      </w:r>
    </w:p>
    <w:p>
      <w:pPr>
        <w:pStyle w:val="Predeterminado"/>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Reformulamos nuestra estrategia comercial y se reordenaron las categor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 xml:space="preserve">as por </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Espacio de hogar</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 as</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hab</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espacio: Dormitorio, ba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 cocina etc.  D</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nde profundizamos, mediante estudios y diferentes proyectos, el verdadero sentido detr</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 xml:space="preserve">s de los espacios del hogar. Ejemplo de esto: </w:t>
      </w:r>
    </w:p>
    <w:p>
      <w:pPr>
        <w:pStyle w:val="Predeterminado"/>
        <w:numPr>
          <w:ilvl w:val="1"/>
          <w:numId w:val="6"/>
        </w:numPr>
        <w:bidi w:val="0"/>
        <w:spacing w:before="0"/>
        <w:ind w:right="0"/>
        <w:jc w:val="both"/>
        <w:rPr>
          <w:rFonts w:ascii="Calibri" w:hAnsi="Calibri" w:hint="default"/>
          <w:rtl w:val="0"/>
          <w:lang w:val="es-ES_tradnl"/>
        </w:rPr>
      </w:pP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Levanta la vista</w:t>
      </w:r>
      <w:r>
        <w:rPr>
          <w:rStyle w:val="Ninguno"/>
          <w:rFonts w:ascii="Calibri" w:hAnsi="Calibri" w:hint="default"/>
          <w:u w:color="000000"/>
          <w:rtl w:val="0"/>
          <w:lang w:val="es-ES_tradnl"/>
          <w14:textOutline w14:w="12700" w14:cap="flat">
            <w14:noFill/>
            <w14:miter w14:lim="400000"/>
          </w14:textOutline>
        </w:rPr>
        <w:t xml:space="preserve">” </w:t>
      </w:r>
      <w:r>
        <w:rPr>
          <w:rStyle w:val="Ninguno"/>
          <w:rFonts w:ascii="Calibri" w:hAnsi="Calibri"/>
          <w:u w:color="000000"/>
          <w:rtl w:val="0"/>
          <w:lang w:val="es-ES_tradnl"/>
          <w14:textOutline w14:w="12700" w14:cap="flat">
            <w14:noFill/>
            <w14:miter w14:lim="400000"/>
          </w14:textOutline>
        </w:rPr>
        <w:t>una invitaci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a desconectarse de la tecnolog</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 xml:space="preserve">a y apreciar el tiempo en familia. </w:t>
      </w:r>
    </w:p>
    <w:p>
      <w:pPr>
        <w:pStyle w:val="Predeterminado"/>
        <w:numPr>
          <w:ilvl w:val="1"/>
          <w:numId w:val="6"/>
        </w:numPr>
        <w:bidi w:val="0"/>
        <w:spacing w:before="0"/>
        <w:ind w:right="0"/>
        <w:jc w:val="both"/>
        <w:rPr>
          <w:rFonts w:ascii="Calibri" w:hAnsi="Calibri" w:hint="default"/>
          <w:rtl w:val="0"/>
          <w:lang w:val="es-ES_tradnl"/>
        </w:rPr>
      </w:pP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Una hora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s de sue</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w:t>
      </w:r>
      <w:r>
        <w:rPr>
          <w:rStyle w:val="Ninguno"/>
          <w:rFonts w:ascii="Calibri" w:hAnsi="Calibri" w:hint="default"/>
          <w:u w:color="000000"/>
          <w:rtl w:val="0"/>
          <w:lang w:val="es-ES_tradnl"/>
          <w14:textOutline w14:w="12700" w14:cap="flat">
            <w14:noFill/>
            <w14:miter w14:lim="400000"/>
          </w14:textOutline>
        </w:rPr>
        <w:t xml:space="preserve">” </w:t>
      </w:r>
      <w:r>
        <w:rPr>
          <w:rStyle w:val="Ninguno"/>
          <w:rFonts w:ascii="Calibri" w:hAnsi="Calibri"/>
          <w:u w:color="000000"/>
          <w:rtl w:val="0"/>
          <w:lang w:val="es-ES_tradnl"/>
          <w14:textOutline w14:w="12700" w14:cap="flat">
            <w14:noFill/>
            <w14:miter w14:lim="400000"/>
          </w14:textOutline>
        </w:rPr>
        <w:t>iniciativa que potenci</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el especial dormitorio, profundizando la importancia de dormir bien y los tips que nos pueden ayudar a alcanzar el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 xml:space="preserve">ximo descanso. </w:t>
      </w:r>
    </w:p>
    <w:p>
      <w:pPr>
        <w:pStyle w:val="Predeterminado"/>
        <w:spacing w:before="0"/>
        <w:jc w:val="both"/>
        <w:rPr>
          <w:rStyle w:val="Ninguno"/>
          <w:rFonts w:ascii="Calibri" w:cs="Calibri" w:hAnsi="Calibri" w:eastAsia="Calibri"/>
          <w:u w:color="000000"/>
          <w14:textOutline w14:w="12700" w14:cap="flat">
            <w14:noFill/>
            <w14:miter w14:lim="400000"/>
          </w14:textOutline>
        </w:rPr>
      </w:pPr>
    </w:p>
    <w:p>
      <w:pPr>
        <w:pStyle w:val="Predeterminado"/>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Lo importante era relevar, mediante casos como estos, el sentido emocional de cada espacio.</w:t>
      </w:r>
    </w:p>
    <w:p>
      <w:pPr>
        <w:pStyle w:val="Predeterminado"/>
        <w:spacing w:before="0"/>
        <w:jc w:val="both"/>
        <w:rPr>
          <w:rStyle w:val="Ninguno"/>
          <w:rFonts w:ascii="Calibri" w:cs="Calibri" w:hAnsi="Calibri" w:eastAsia="Calibri"/>
          <w:outline w:val="0"/>
          <w:color w:val="ffffff"/>
          <w:u w:color="ffffff"/>
          <w:shd w:val="clear" w:color="auto" w:fill="000000"/>
          <w14:textOutline w14:w="12700" w14:cap="flat">
            <w14:noFill/>
            <w14:miter w14:lim="400000"/>
          </w14:textOutline>
          <w14:textFill>
            <w14:solidFill>
              <w14:srgbClr w14:val="FFFFFF"/>
            </w14:solidFill>
          </w14:textFill>
        </w:rPr>
      </w:pPr>
    </w:p>
    <w:p>
      <w:pPr>
        <w:pStyle w:val="Predeterminado"/>
        <w:spacing w:before="0"/>
        <w:jc w:val="both"/>
        <w:rPr>
          <w:rStyle w:val="Ninguno"/>
          <w:rFonts w:ascii="Calibri" w:cs="Calibri" w:hAnsi="Calibri" w:eastAsia="Calibri"/>
          <w:u w:color="000000"/>
          <w14:textOutline w14:w="12700" w14:cap="flat">
            <w14:noFill/>
            <w14:miter w14:lim="400000"/>
          </w14:textOutline>
        </w:rPr>
      </w:pPr>
    </w:p>
    <w:p>
      <w:pPr>
        <w:pStyle w:val="Predeterminado"/>
        <w:spacing w:before="0"/>
        <w:jc w:val="both"/>
        <w:rPr>
          <w:rStyle w:val="Ninguno"/>
          <w:rFonts w:ascii="Calibri" w:cs="Calibri" w:hAnsi="Calibri" w:eastAsia="Calibri"/>
          <w:u w:color="000000"/>
          <w14:textOutline w14:w="12700" w14:cap="flat">
            <w14:noFill/>
            <w14:miter w14:lim="400000"/>
          </w14:textOutline>
        </w:rPr>
      </w:pPr>
    </w:p>
    <w:p>
      <w:pPr>
        <w:pStyle w:val="Predeterminado"/>
        <w:spacing w:before="0"/>
        <w:jc w:val="both"/>
        <w:rPr>
          <w:rStyle w:val="Ninguno"/>
          <w:rFonts w:ascii="Calibri" w:cs="Calibri" w:hAnsi="Calibri" w:eastAsia="Calibri"/>
          <w:u w:color="000000"/>
          <w14:textOutline w14:w="12700" w14:cap="flat">
            <w14:noFill/>
            <w14:miter w14:lim="400000"/>
          </w14:textOutline>
        </w:rPr>
      </w:pPr>
    </w:p>
    <w:p>
      <w:pPr>
        <w:pStyle w:val="Predeterminado"/>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2019</w:t>
      </w:r>
    </w:p>
    <w:p>
      <w:pPr>
        <w:pStyle w:val="Predeterminado"/>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Dejamos atr</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 xml:space="preserve">s nuestro viejo claim </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i w:val="1"/>
          <w:iCs w:val="1"/>
          <w:u w:color="000000"/>
          <w:rtl w:val="0"/>
          <w:lang w:val="es-ES_tradnl"/>
          <w14:textOutline w14:w="12700" w14:cap="flat">
            <w14:noFill/>
            <w14:miter w14:lim="400000"/>
          </w14:textOutline>
        </w:rPr>
        <w:t>Vivir mejor</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 xml:space="preserve"> y comenzamos a declarar nuestro nuevo sello, </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i w:val="1"/>
          <w:iCs w:val="1"/>
          <w:u w:color="000000"/>
          <w:rtl w:val="0"/>
          <w:lang w:val="es-ES_tradnl"/>
          <w14:textOutline w14:w="12700" w14:cap="flat">
            <w14:noFill/>
            <w14:miter w14:lim="400000"/>
          </w14:textOutline>
        </w:rPr>
        <w:t>Renueva el amor por tu hogar</w:t>
      </w:r>
      <w:r>
        <w:rPr>
          <w:rStyle w:val="Ninguno"/>
          <w:rFonts w:ascii="Calibri" w:hAnsi="Calibri" w:hint="default"/>
          <w:i w:val="1"/>
          <w:iCs w:val="1"/>
          <w:u w:color="000000"/>
          <w:rtl w:val="0"/>
          <w:lang w:val="es-ES_tradnl"/>
          <w14:textOutline w14:w="12700" w14:cap="flat">
            <w14:noFill/>
            <w14:miter w14:lim="400000"/>
          </w14:textOutline>
        </w:rPr>
        <w:t>”</w:t>
      </w:r>
      <w:r>
        <w:rPr>
          <w:rStyle w:val="Ninguno"/>
          <w:rFonts w:ascii="Calibri" w:hAnsi="Calibri"/>
          <w:i w:val="1"/>
          <w:iCs w:val="1"/>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 xml:space="preserve"> claim que conectar</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a el valor de la personalizaci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de los espacios y productos, con el efecto que pueden provocar emocionalmente aquellos cambios en nosotros mismos.</w:t>
      </w:r>
    </w:p>
    <w:p>
      <w:pPr>
        <w:pStyle w:val="Predeterminado"/>
        <w:spacing w:before="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A trav</w:t>
      </w:r>
      <w:r>
        <w:rPr>
          <w:rStyle w:val="Ninguno"/>
          <w:rFonts w:ascii="Calibri" w:hAnsi="Calibri" w:hint="default"/>
          <w:u w:color="000000"/>
          <w:rtl w:val="0"/>
          <w:lang w:val="es-ES_tradnl"/>
          <w14:textOutline w14:w="12700" w14:cap="flat">
            <w14:noFill/>
            <w14:miter w14:lim="400000"/>
          </w14:textOutline>
        </w:rPr>
        <w:t>é</w:t>
      </w:r>
      <w:r>
        <w:rPr>
          <w:rStyle w:val="Ninguno"/>
          <w:rFonts w:ascii="Calibri" w:hAnsi="Calibri"/>
          <w:u w:color="000000"/>
          <w:rtl w:val="0"/>
          <w:lang w:val="es-ES_tradnl"/>
          <w14:textOutline w14:w="12700" w14:cap="flat">
            <w14:noFill/>
            <w14:miter w14:lim="400000"/>
          </w14:textOutline>
        </w:rPr>
        <w:t>s de una campa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a 360</w:t>
      </w:r>
      <w:r>
        <w:rPr>
          <w:rStyle w:val="Ninguno"/>
          <w:rFonts w:ascii="Calibri" w:hAnsi="Calibri" w:hint="default"/>
          <w:u w:color="000000"/>
          <w:rtl w:val="0"/>
          <w:lang w:val="es-ES_tradnl"/>
          <w14:textOutline w14:w="12700" w14:cap="flat">
            <w14:noFill/>
            <w14:miter w14:lim="400000"/>
          </w14:textOutline>
        </w:rPr>
        <w:t>º</w:t>
      </w:r>
      <w:r>
        <w:rPr>
          <w:rStyle w:val="Ninguno"/>
          <w:rFonts w:ascii="Calibri" w:hAnsi="Calibri"/>
          <w:u w:color="000000"/>
          <w:rtl w:val="0"/>
          <w:lang w:val="es-ES_tradnl"/>
          <w14:textOutline w14:w="12700" w14:cap="flat">
            <w14:noFill/>
            <w14:miter w14:lim="400000"/>
          </w14:textOutline>
        </w:rPr>
        <w:t>, durante todo el 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o, se cont</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la historia de un matrimonio decidido a divorciarse, pero que, frente al desaf</w:t>
      </w:r>
      <w:r>
        <w:rPr>
          <w:rStyle w:val="Ninguno"/>
          <w:rFonts w:ascii="Calibri" w:hAnsi="Calibri" w:hint="default"/>
          <w:u w:color="000000"/>
          <w:rtl w:val="0"/>
          <w:lang w:val="es-ES_tradnl"/>
          <w14:textOutline w14:w="12700" w14:cap="flat">
            <w14:noFill/>
            <w14:miter w14:lim="400000"/>
          </w14:textOutline>
        </w:rPr>
        <w:t>í</w:t>
      </w:r>
      <w:r>
        <w:rPr>
          <w:rStyle w:val="Ninguno"/>
          <w:rFonts w:ascii="Calibri" w:hAnsi="Calibri"/>
          <w:u w:color="000000"/>
          <w:rtl w:val="0"/>
          <w:lang w:val="es-ES_tradnl"/>
          <w14:textOutline w14:w="12700" w14:cap="flat">
            <w14:noFill/>
            <w14:miter w14:lim="400000"/>
          </w14:textOutline>
        </w:rPr>
        <w:t>o de mejorar la casa para venderla previo al divorcio, se van reencontrando a medida que el espacio cambia y van entendiendo as</w:t>
      </w:r>
      <w:r>
        <w:rPr>
          <w:rStyle w:val="Ninguno"/>
          <w:rFonts w:ascii="Calibri" w:hAnsi="Calibri" w:hint="default"/>
          <w:u w:color="000000"/>
          <w:rtl w:val="0"/>
          <w:lang w:val="es-ES_tradnl"/>
          <w14:textOutline w14:w="12700" w14:cap="flat">
            <w14:noFill/>
            <w14:miter w14:lim="400000"/>
          </w14:textOutline>
        </w:rPr>
        <w:t xml:space="preserve">í </w:t>
      </w:r>
      <w:r>
        <w:rPr>
          <w:rStyle w:val="Ninguno"/>
          <w:rFonts w:ascii="Calibri" w:hAnsi="Calibri"/>
          <w:u w:color="000000"/>
          <w:rtl w:val="0"/>
          <w:lang w:val="es-ES_tradnl"/>
          <w14:textOutline w14:w="12700" w14:cap="flat">
            <w14:noFill/>
            <w14:miter w14:lim="400000"/>
          </w14:textOutline>
        </w:rPr>
        <w:t>el verdadero sentido del hogar. Creando un paragua comunicacional entre cada campa</w:t>
      </w:r>
      <w:r>
        <w:rPr>
          <w:rStyle w:val="Ninguno"/>
          <w:rFonts w:ascii="Calibri" w:hAnsi="Calibri" w:hint="default"/>
          <w:u w:color="000000"/>
          <w:rtl w:val="0"/>
          <w:lang w:val="es-ES_tradnl"/>
          <w14:textOutline w14:w="12700" w14:cap="flat">
            <w14:noFill/>
            <w14:miter w14:lim="400000"/>
          </w14:textOutline>
        </w:rPr>
        <w:t>ñ</w:t>
      </w:r>
      <w:r>
        <w:rPr>
          <w:rStyle w:val="Ninguno"/>
          <w:rFonts w:ascii="Calibri" w:hAnsi="Calibri"/>
          <w:u w:color="000000"/>
          <w:rtl w:val="0"/>
          <w:lang w:val="es-ES_tradnl"/>
          <w14:textOutline w14:w="12700" w14:cap="flat">
            <w14:noFill/>
            <w14:miter w14:lim="400000"/>
          </w14:textOutline>
        </w:rPr>
        <w:t xml:space="preserve">a comercial. </w:t>
      </w:r>
    </w:p>
    <w:p>
      <w:pPr>
        <w:pStyle w:val="Predeterminado"/>
        <w:spacing w:before="0"/>
        <w:jc w:val="both"/>
        <w:rPr>
          <w:rStyle w:val="Ninguno"/>
          <w:rFonts w:ascii="Calibri" w:cs="Calibri" w:hAnsi="Calibri" w:eastAsia="Calibri"/>
          <w:u w:color="000000"/>
          <w14:textOutline w14:w="12700" w14:cap="flat">
            <w14:noFill/>
            <w14:miter w14:lim="400000"/>
          </w14:textOutline>
        </w:rPr>
      </w:pPr>
    </w:p>
    <w:p>
      <w:pPr>
        <w:pStyle w:val="Cuerpo"/>
        <w:shd w:val="clear" w:color="auto" w:fill="ffffff"/>
        <w:jc w:val="both"/>
        <w:rPr>
          <w:rStyle w:val="Ninguno"/>
          <w:rFonts w:ascii="Arial" w:cs="Arial" w:hAnsi="Arial" w:eastAsia="Arial"/>
          <w:outline w:val="0"/>
          <w:color w:val="000000"/>
          <w:sz w:val="22"/>
          <w:szCs w:val="22"/>
          <w:u w:color="000000"/>
          <w:lang w:val="es-ES_tradnl"/>
          <w14:textOutline w14:w="12700" w14:cap="flat">
            <w14:noFill/>
            <w14:miter w14:lim="400000"/>
          </w14:textOutline>
          <w14:textFill>
            <w14:solidFill>
              <w14:srgbClr w14:val="000000"/>
            </w14:solidFill>
          </w14:textFill>
        </w:rPr>
      </w:pPr>
    </w:p>
    <w:p>
      <w:pPr>
        <w:pStyle w:val="Cuerpo"/>
        <w:shd w:val="clear" w:color="auto" w:fill="ffffff"/>
        <w:jc w:val="both"/>
        <w:rPr>
          <w:rStyle w:val="Ninguno"/>
          <w:rFonts w:ascii="Calibri" w:cs="Calibri" w:hAnsi="Calibri" w:eastAsia="Calibri"/>
          <w:b w:val="1"/>
          <w:bCs w:val="1"/>
          <w:outline w:val="0"/>
          <w:color w:val="000000"/>
          <w:u w:color="000000"/>
          <w14:textOutline w14:w="12700" w14:cap="flat">
            <w14:noFill/>
            <w14:miter w14:lim="400000"/>
          </w14:textOutline>
          <w14:textFill>
            <w14:solidFill>
              <w14:srgbClr w14:val="000000"/>
            </w14:solidFill>
          </w14:textFill>
        </w:rPr>
      </w:pPr>
      <w:r>
        <w:rPr>
          <w:rStyle w:val="Ninguno"/>
          <w:rFonts w:ascii="Calibri" w:hAnsi="Calibri"/>
          <w:b w:val="1"/>
          <w:bCs w:val="1"/>
          <w:outline w:val="0"/>
          <w:color w:val="000000"/>
          <w:u w:color="000000"/>
          <w:rtl w:val="0"/>
          <w:lang w:val="es-ES_tradnl"/>
          <w14:textOutline w14:w="12700" w14:cap="flat">
            <w14:noFill/>
            <w14:miter w14:lim="400000"/>
          </w14:textOutline>
          <w14:textFill>
            <w14:solidFill>
              <w14:srgbClr w14:val="000000"/>
            </w14:solidFill>
          </w14:textFill>
        </w:rPr>
        <w:t>Resultados y evaluaci</w:t>
      </w:r>
      <w:r>
        <w:rPr>
          <w:rStyle w:val="Ninguno"/>
          <w:rFonts w:ascii="Calibri" w:hAnsi="Calibri" w:hint="default"/>
          <w:b w:val="1"/>
          <w:bCs w:val="1"/>
          <w:outline w:val="0"/>
          <w:color w:val="000000"/>
          <w:u w:color="000000"/>
          <w:rtl w:val="0"/>
          <w:lang w:val="es-ES_tradnl"/>
          <w14:textOutline w14:w="12700" w14:cap="flat">
            <w14:noFill/>
            <w14:miter w14:lim="400000"/>
          </w14:textOutline>
          <w14:textFill>
            <w14:solidFill>
              <w14:srgbClr w14:val="000000"/>
            </w14:solidFill>
          </w14:textFill>
        </w:rPr>
        <w:t>ó</w:t>
      </w:r>
      <w:r>
        <w:rPr>
          <w:rStyle w:val="Ninguno"/>
          <w:rFonts w:ascii="Calibri" w:hAnsi="Calibri"/>
          <w:b w:val="1"/>
          <w:bCs w:val="1"/>
          <w:outline w:val="0"/>
          <w:color w:val="000000"/>
          <w:u w:color="000000"/>
          <w:rtl w:val="0"/>
          <w:lang w:val="es-ES_tradnl"/>
          <w14:textOutline w14:w="12700" w14:cap="flat">
            <w14:noFill/>
            <w14:miter w14:lim="400000"/>
          </w14:textOutline>
          <w14:textFill>
            <w14:solidFill>
              <w14:srgbClr w14:val="000000"/>
            </w14:solidFill>
          </w14:textFill>
        </w:rPr>
        <w:t>n:</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 xml:space="preserve">El fortalecimiento de una identidad corporativa es un trabajo permanente y constante. Donde creemos que hemos logrado grandes avances para que reconozcan el hogar como nuestro territorio: </w:t>
      </w:r>
    </w:p>
    <w:p>
      <w:pPr>
        <w:pStyle w:val="Predeterminado"/>
        <w:numPr>
          <w:ilvl w:val="0"/>
          <w:numId w:val="7"/>
        </w:numPr>
        <w:bidi w:val="0"/>
        <w:spacing w:before="0" w:after="240"/>
        <w:ind w:right="0"/>
        <w:jc w:val="both"/>
        <w:rPr>
          <w:rFonts w:ascii="Calibri" w:hAnsi="Calibri"/>
          <w:rtl w:val="0"/>
          <w:lang w:val="es-ES_tradnl"/>
        </w:rPr>
      </w:pPr>
      <w:r>
        <w:rPr>
          <w:rStyle w:val="Ninguno"/>
          <w:rFonts w:ascii="Calibri" w:hAnsi="Calibri"/>
          <w:u w:color="b51700"/>
          <w:shd w:val="clear" w:color="auto" w:fill="ffffff"/>
          <w:rtl w:val="0"/>
          <w:lang w:val="es-ES_tradnl"/>
          <w14:textOutline w14:w="12700" w14:cap="flat">
            <w14:noFill/>
            <w14:miter w14:lim="400000"/>
          </w14:textOutline>
        </w:rPr>
        <w:t>Como indicador general de la estrategia, utilizamos la reputaci</w:t>
      </w:r>
      <w:r>
        <w:rPr>
          <w:rStyle w:val="Ninguno"/>
          <w:rFonts w:ascii="Calibri" w:hAnsi="Calibri" w:hint="default"/>
          <w:u w:color="b51700"/>
          <w:shd w:val="clear" w:color="auto" w:fill="ffffff"/>
          <w:rtl w:val="0"/>
          <w:lang w:val="es-ES_tradnl"/>
          <w14:textOutline w14:w="12700" w14:cap="flat">
            <w14:noFill/>
            <w14:miter w14:lim="400000"/>
          </w14:textOutline>
        </w:rPr>
        <w:t>ó</w:t>
      </w:r>
      <w:r>
        <w:rPr>
          <w:rStyle w:val="Ninguno"/>
          <w:rFonts w:ascii="Calibri" w:hAnsi="Calibri"/>
          <w:u w:color="b51700"/>
          <w:shd w:val="clear" w:color="auto" w:fill="ffffff"/>
          <w:rtl w:val="0"/>
          <w:lang w:val="es-ES_tradnl"/>
          <w14:textOutline w14:w="12700" w14:cap="flat">
            <w14:noFill/>
            <w14:miter w14:lim="400000"/>
          </w14:textOutline>
        </w:rPr>
        <w:t>n de marca para evaluar nuestro desempe</w:t>
      </w:r>
      <w:r>
        <w:rPr>
          <w:rStyle w:val="Ninguno"/>
          <w:rFonts w:ascii="Calibri" w:hAnsi="Calibri" w:hint="default"/>
          <w:u w:color="b51700"/>
          <w:shd w:val="clear" w:color="auto" w:fill="ffffff"/>
          <w:rtl w:val="0"/>
          <w:lang w:val="es-ES_tradnl"/>
          <w14:textOutline w14:w="12700" w14:cap="flat">
            <w14:noFill/>
            <w14:miter w14:lim="400000"/>
          </w14:textOutline>
        </w:rPr>
        <w:t>ñ</w:t>
      </w:r>
      <w:r>
        <w:rPr>
          <w:rStyle w:val="Ninguno"/>
          <w:rFonts w:ascii="Calibri" w:hAnsi="Calibri"/>
          <w:u w:color="b51700"/>
          <w:shd w:val="clear" w:color="auto" w:fill="ffffff"/>
          <w:rtl w:val="0"/>
          <w:lang w:val="es-ES_tradnl"/>
          <w14:textOutline w14:w="12700" w14:cap="flat">
            <w14:noFill/>
            <w14:miter w14:lim="400000"/>
          </w14:textOutline>
        </w:rPr>
        <w:t>o, seg</w:t>
      </w:r>
      <w:r>
        <w:rPr>
          <w:rStyle w:val="Ninguno"/>
          <w:rFonts w:ascii="Calibri" w:hAnsi="Calibri" w:hint="default"/>
          <w:u w:color="b51700"/>
          <w:shd w:val="clear" w:color="auto" w:fill="ffffff"/>
          <w:rtl w:val="0"/>
          <w:lang w:val="es-ES_tradnl"/>
          <w14:textOutline w14:w="12700" w14:cap="flat">
            <w14:noFill/>
            <w14:miter w14:lim="400000"/>
          </w14:textOutline>
        </w:rPr>
        <w:t>ú</w:t>
      </w:r>
      <w:r>
        <w:rPr>
          <w:rStyle w:val="Ninguno"/>
          <w:rFonts w:ascii="Calibri" w:hAnsi="Calibri"/>
          <w:u w:color="b51700"/>
          <w:shd w:val="clear" w:color="auto" w:fill="ffffff"/>
          <w:rtl w:val="0"/>
          <w:lang w:val="es-ES_tradnl"/>
          <w14:textOutline w14:w="12700" w14:cap="flat">
            <w14:noFill/>
            <w14:miter w14:lim="400000"/>
          </w14:textOutline>
        </w:rPr>
        <w:t xml:space="preserve">n el </w:t>
      </w:r>
      <w:r>
        <w:rPr>
          <w:rStyle w:val="Ninguno"/>
          <w:rFonts w:ascii="Calibri" w:hAnsi="Calibri" w:hint="default"/>
          <w:u w:color="b51700"/>
          <w:shd w:val="clear" w:color="auto" w:fill="ffffff"/>
          <w:rtl w:val="0"/>
          <w:lang w:val="es-ES_tradnl"/>
          <w14:textOutline w14:w="12700" w14:cap="flat">
            <w14:noFill/>
            <w14:miter w14:lim="400000"/>
          </w14:textOutline>
        </w:rPr>
        <w:t>“</w:t>
      </w:r>
      <w:r>
        <w:rPr>
          <w:rStyle w:val="Ninguno"/>
          <w:rFonts w:ascii="Calibri" w:hAnsi="Calibri"/>
          <w:u w:color="b51700"/>
          <w:shd w:val="clear" w:color="auto" w:fill="ffffff"/>
          <w:rtl w:val="0"/>
          <w:lang w:val="es-ES_tradnl"/>
          <w14:textOutline w14:w="12700" w14:cap="flat">
            <w14:noFill/>
            <w14:miter w14:lim="400000"/>
          </w14:textOutline>
        </w:rPr>
        <w:t>R</w:t>
      </w:r>
      <w:r>
        <w:rPr>
          <w:rStyle w:val="Ninguno"/>
          <w:rFonts w:ascii="Calibri" w:hAnsi="Calibri"/>
          <w:u w:color="b51700"/>
          <w:rtl w:val="0"/>
          <w:lang w:val="es-ES_tradnl"/>
          <w14:textOutline w14:w="12700" w14:cap="flat">
            <w14:noFill/>
            <w14:miter w14:lim="400000"/>
          </w14:textOutline>
        </w:rPr>
        <w:t>anking de Reputaci</w:t>
      </w:r>
      <w:r>
        <w:rPr>
          <w:rStyle w:val="Ninguno"/>
          <w:rFonts w:ascii="Calibri" w:hAnsi="Calibri" w:hint="default"/>
          <w:u w:color="b51700"/>
          <w:rtl w:val="0"/>
          <w:lang w:val="es-ES_tradnl"/>
          <w14:textOutline w14:w="12700" w14:cap="flat">
            <w14:noFill/>
            <w14:miter w14:lim="400000"/>
          </w14:textOutline>
        </w:rPr>
        <w:t>ó</w:t>
      </w:r>
      <w:r>
        <w:rPr>
          <w:rStyle w:val="Ninguno"/>
          <w:rFonts w:ascii="Calibri" w:hAnsi="Calibri"/>
          <w:u w:color="b51700"/>
          <w:rtl w:val="0"/>
          <w:lang w:val="es-ES_tradnl"/>
          <w14:textOutline w14:w="12700" w14:cap="flat">
            <w14:noFill/>
            <w14:miter w14:lim="400000"/>
          </w14:textOutline>
        </w:rPr>
        <w:t>n Corporativa IPSOS</w:t>
      </w:r>
      <w:r>
        <w:rPr>
          <w:rStyle w:val="Ninguno"/>
          <w:rFonts w:ascii="Calibri" w:hAnsi="Calibri" w:hint="default"/>
          <w:u w:color="b51700"/>
          <w:rtl w:val="0"/>
          <w:lang w:val="es-ES_tradnl"/>
          <w14:textOutline w14:w="12700" w14:cap="flat">
            <w14:noFill/>
            <w14:miter w14:lim="400000"/>
          </w14:textOutline>
        </w:rPr>
        <w:t xml:space="preserve">” </w:t>
      </w:r>
      <w:r>
        <w:rPr>
          <w:rStyle w:val="Ninguno"/>
          <w:rFonts w:ascii="Calibri" w:hAnsi="Calibri"/>
          <w:u w:color="b51700"/>
          <w:rtl w:val="0"/>
          <w:lang w:val="es-ES_tradnl"/>
          <w14:textOutline w14:w="12700" w14:cap="flat">
            <w14:noFill/>
            <w14:miter w14:lim="400000"/>
          </w14:textOutline>
        </w:rPr>
        <w:t>pasamos del lugar 34</w:t>
      </w:r>
      <w:r>
        <w:rPr>
          <w:rStyle w:val="Ninguno"/>
          <w:rFonts w:ascii="Calibri" w:hAnsi="Calibri" w:hint="default"/>
          <w:u w:color="b51700"/>
          <w:rtl w:val="0"/>
          <w:lang w:val="es-ES_tradnl"/>
          <w14:textOutline w14:w="12700" w14:cap="flat">
            <w14:noFill/>
            <w14:miter w14:lim="400000"/>
          </w14:textOutline>
        </w:rPr>
        <w:t xml:space="preserve">º </w:t>
      </w:r>
      <w:r>
        <w:rPr>
          <w:rStyle w:val="Ninguno"/>
          <w:rFonts w:ascii="Calibri" w:hAnsi="Calibri"/>
          <w:u w:color="b51700"/>
          <w:rtl w:val="0"/>
          <w:lang w:val="es-ES_tradnl"/>
          <w14:textOutline w14:w="12700" w14:cap="flat">
            <w14:noFill/>
            <w14:miter w14:lim="400000"/>
          </w14:textOutline>
        </w:rPr>
        <w:t>en 2018 al 13</w:t>
      </w:r>
      <w:r>
        <w:rPr>
          <w:rStyle w:val="Ninguno"/>
          <w:rFonts w:ascii="Calibri" w:hAnsi="Calibri" w:hint="default"/>
          <w:u w:color="b51700"/>
          <w:rtl w:val="0"/>
          <w:lang w:val="es-ES_tradnl"/>
          <w14:textOutline w14:w="12700" w14:cap="flat">
            <w14:noFill/>
            <w14:miter w14:lim="400000"/>
          </w14:textOutline>
        </w:rPr>
        <w:t xml:space="preserve">º </w:t>
      </w:r>
      <w:r>
        <w:rPr>
          <w:rStyle w:val="Ninguno"/>
          <w:rFonts w:ascii="Calibri" w:hAnsi="Calibri"/>
          <w:u w:color="b51700"/>
          <w:rtl w:val="0"/>
          <w:lang w:val="es-ES_tradnl"/>
          <w14:textOutline w14:w="12700" w14:cap="flat">
            <w14:noFill/>
            <w14:miter w14:lim="400000"/>
          </w14:textOutline>
        </w:rPr>
        <w:t>en 2019 (+21 lugares), trat</w:t>
      </w:r>
      <w:r>
        <w:rPr>
          <w:rStyle w:val="Ninguno"/>
          <w:rFonts w:ascii="Calibri" w:hAnsi="Calibri" w:hint="default"/>
          <w:u w:color="b51700"/>
          <w:rtl w:val="0"/>
          <w:lang w:val="es-ES_tradnl"/>
          <w14:textOutline w14:w="12700" w14:cap="flat">
            <w14:noFill/>
            <w14:miter w14:lim="400000"/>
          </w14:textOutline>
        </w:rPr>
        <w:t>á</w:t>
      </w:r>
      <w:r>
        <w:rPr>
          <w:rStyle w:val="Ninguno"/>
          <w:rFonts w:ascii="Calibri" w:hAnsi="Calibri"/>
          <w:u w:color="b51700"/>
          <w:rtl w:val="0"/>
          <w:lang w:val="es-ES_tradnl"/>
          <w14:textOutline w14:w="12700" w14:cap="flat">
            <w14:noFill/>
            <w14:miter w14:lim="400000"/>
          </w14:textOutline>
        </w:rPr>
        <w:t>ndose de la segunda subida m</w:t>
      </w:r>
      <w:r>
        <w:rPr>
          <w:rStyle w:val="Ninguno"/>
          <w:rFonts w:ascii="Calibri" w:hAnsi="Calibri" w:hint="default"/>
          <w:u w:color="b51700"/>
          <w:rtl w:val="0"/>
          <w:lang w:val="es-ES_tradnl"/>
          <w14:textOutline w14:w="12700" w14:cap="flat">
            <w14:noFill/>
            <w14:miter w14:lim="400000"/>
          </w14:textOutline>
        </w:rPr>
        <w:t>á</w:t>
      </w:r>
      <w:r>
        <w:rPr>
          <w:rStyle w:val="Ninguno"/>
          <w:rFonts w:ascii="Calibri" w:hAnsi="Calibri"/>
          <w:u w:color="b51700"/>
          <w:rtl w:val="0"/>
          <w:lang w:val="es-ES_tradnl"/>
          <w14:textOutline w14:w="12700" w14:cap="flat">
            <w14:noFill/>
            <w14:miter w14:lim="400000"/>
          </w14:textOutline>
        </w:rPr>
        <w:t>s importante despu</w:t>
      </w:r>
      <w:r>
        <w:rPr>
          <w:rStyle w:val="Ninguno"/>
          <w:rFonts w:ascii="Calibri" w:hAnsi="Calibri" w:hint="default"/>
          <w:u w:color="b51700"/>
          <w:rtl w:val="0"/>
          <w:lang w:val="es-ES_tradnl"/>
          <w14:textOutline w14:w="12700" w14:cap="flat">
            <w14:noFill/>
            <w14:miter w14:lim="400000"/>
          </w14:textOutline>
        </w:rPr>
        <w:t>é</w:t>
      </w:r>
      <w:r>
        <w:rPr>
          <w:rStyle w:val="Ninguno"/>
          <w:rFonts w:ascii="Calibri" w:hAnsi="Calibri"/>
          <w:u w:color="b51700"/>
          <w:rtl w:val="0"/>
          <w:lang w:val="es-ES_tradnl"/>
          <w14:textOutline w14:w="12700" w14:cap="flat">
            <w14:noFill/>
            <w14:miter w14:lim="400000"/>
          </w14:textOutline>
        </w:rPr>
        <w:t>s la marca Santa Isabel, poniendo a Easy sobre el promedio de su categor</w:t>
      </w:r>
      <w:r>
        <w:rPr>
          <w:rStyle w:val="Ninguno"/>
          <w:rFonts w:ascii="Calibri" w:hAnsi="Calibri" w:hint="default"/>
          <w:u w:color="b51700"/>
          <w:rtl w:val="0"/>
          <w:lang w:val="es-ES_tradnl"/>
          <w14:textOutline w14:w="12700" w14:cap="flat">
            <w14:noFill/>
            <w14:miter w14:lim="400000"/>
          </w14:textOutline>
        </w:rPr>
        <w:t>í</w:t>
      </w:r>
      <w:r>
        <w:rPr>
          <w:rStyle w:val="Ninguno"/>
          <w:rFonts w:ascii="Calibri" w:hAnsi="Calibri"/>
          <w:u w:color="b51700"/>
          <w:rtl w:val="0"/>
          <w:lang w:val="es-ES_tradnl"/>
          <w14:textOutline w14:w="12700" w14:cap="flat">
            <w14:noFill/>
            <w14:miter w14:lim="400000"/>
          </w14:textOutline>
        </w:rPr>
        <w:t>a como tambi</w:t>
      </w:r>
      <w:r>
        <w:rPr>
          <w:rStyle w:val="Ninguno"/>
          <w:rFonts w:ascii="Calibri" w:hAnsi="Calibri" w:hint="default"/>
          <w:u w:color="b51700"/>
          <w:rtl w:val="0"/>
          <w:lang w:val="es-ES_tradnl"/>
          <w14:textOutline w14:w="12700" w14:cap="flat">
            <w14:noFill/>
            <w14:miter w14:lim="400000"/>
          </w14:textOutline>
        </w:rPr>
        <w:t>é</w:t>
      </w:r>
      <w:r>
        <w:rPr>
          <w:rStyle w:val="Ninguno"/>
          <w:rFonts w:ascii="Calibri" w:hAnsi="Calibri"/>
          <w:u w:color="b51700"/>
          <w:rtl w:val="0"/>
          <w:lang w:val="es-ES_tradnl"/>
          <w14:textOutline w14:w="12700" w14:cap="flat">
            <w14:noFill/>
            <w14:miter w14:lim="400000"/>
          </w14:textOutline>
        </w:rPr>
        <w:t xml:space="preserve">n de las 100 marcas evaluadas* Ver Anexo 1. Adicionalmente en el ranking </w:t>
      </w:r>
      <w:r>
        <w:rPr>
          <w:rStyle w:val="Ninguno"/>
          <w:rFonts w:ascii="Calibri" w:hAnsi="Calibri" w:hint="default"/>
          <w:u w:color="b517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RepTrak</w:t>
      </w:r>
      <w:r>
        <w:rPr>
          <w:rStyle w:val="Ninguno"/>
          <w:rFonts w:ascii="Calibri" w:hAnsi="Calibri" w:hint="default"/>
          <w:u w:color="000000"/>
          <w:rtl w:val="0"/>
          <w:lang w:val="es-ES_tradnl"/>
          <w14:textOutline w14:w="12700" w14:cap="flat">
            <w14:noFill/>
            <w14:miter w14:lim="400000"/>
          </w14:textOutline>
        </w:rPr>
        <w:t xml:space="preserve">® </w:t>
      </w:r>
      <w:r>
        <w:rPr>
          <w:rStyle w:val="Ninguno"/>
          <w:rFonts w:ascii="Calibri" w:hAnsi="Calibri"/>
          <w:u w:color="000000"/>
          <w:rtl w:val="0"/>
          <w:lang w:val="es-ES_tradnl"/>
          <w14:textOutline w14:w="12700" w14:cap="flat">
            <w14:noFill/>
            <w14:miter w14:lim="400000"/>
          </w14:textOutline>
        </w:rPr>
        <w:t>Chile</w:t>
      </w:r>
      <w:r>
        <w:rPr>
          <w:rStyle w:val="Ninguno"/>
          <w:rFonts w:ascii="Calibri" w:hAnsi="Calibri" w:hint="default"/>
          <w:u w:color="000000"/>
          <w:rtl w:val="0"/>
          <w:lang w:val="es-ES_tradnl"/>
          <w14:textOutline w14:w="12700" w14:cap="flat">
            <w14:noFill/>
            <w14:miter w14:lim="400000"/>
          </w14:textOutline>
        </w:rPr>
        <w:t xml:space="preserve">” </w:t>
      </w:r>
      <w:r>
        <w:rPr>
          <w:rStyle w:val="Ninguno"/>
          <w:rFonts w:ascii="Calibri" w:hAnsi="Calibri"/>
          <w:u w:color="b51700"/>
          <w:rtl w:val="0"/>
          <w:lang w:val="es-ES_tradnl"/>
          <w14:textOutline w14:w="12700" w14:cap="flat">
            <w14:noFill/>
            <w14:miter w14:lim="400000"/>
          </w14:textOutline>
        </w:rPr>
        <w:t xml:space="preserve">pasamos del lugar 33 al puesto 22 de 2018 al 2019* Ver Anexo 2. </w:t>
      </w:r>
    </w:p>
    <w:p>
      <w:pPr>
        <w:pStyle w:val="Predeterminado"/>
        <w:numPr>
          <w:ilvl w:val="0"/>
          <w:numId w:val="7"/>
        </w:numPr>
        <w:bidi w:val="0"/>
        <w:spacing w:before="0" w:after="240"/>
        <w:ind w:right="0"/>
        <w:jc w:val="both"/>
        <w:rPr>
          <w:rFonts w:ascii="Calibri" w:hAnsi="Calibri"/>
          <w:rtl w:val="0"/>
          <w:lang w:val="es-ES_tradnl"/>
        </w:rPr>
      </w:pPr>
      <w:r>
        <w:rPr>
          <w:rStyle w:val="Ninguno"/>
          <w:rFonts w:ascii="Calibri" w:hAnsi="Calibri"/>
          <w:u w:color="000000"/>
          <w:shd w:val="clear" w:color="auto" w:fill="ffffff"/>
          <w:rtl w:val="0"/>
          <w:lang w:val="es-ES_tradnl"/>
          <w14:textOutline w14:w="12700" w14:cap="flat">
            <w14:noFill/>
            <w14:miter w14:lim="400000"/>
          </w14:textOutline>
        </w:rPr>
        <w:t>A nivel de comunicaci</w:t>
      </w:r>
      <w:r>
        <w:rPr>
          <w:rStyle w:val="Ninguno"/>
          <w:rFonts w:ascii="Calibri" w:hAnsi="Calibri" w:hint="default"/>
          <w:u w:color="000000"/>
          <w:shd w:val="clear" w:color="auto" w:fill="ffffff"/>
          <w:rtl w:val="0"/>
          <w:lang w:val="es-ES_tradnl"/>
          <w14:textOutline w14:w="12700" w14:cap="flat">
            <w14:noFill/>
            <w14:miter w14:lim="400000"/>
          </w14:textOutline>
        </w:rPr>
        <w:t>ó</w:t>
      </w:r>
      <w:r>
        <w:rPr>
          <w:rStyle w:val="Ninguno"/>
          <w:rFonts w:ascii="Calibri" w:hAnsi="Calibri"/>
          <w:u w:color="000000"/>
          <w:shd w:val="clear" w:color="auto" w:fill="ffffff"/>
          <w:rtl w:val="0"/>
          <w:lang w:val="es-ES_tradnl"/>
          <w14:textOutline w14:w="12700" w14:cap="flat">
            <w14:noFill/>
            <w14:miter w14:lim="400000"/>
          </w14:textOutline>
        </w:rPr>
        <w:t>n y percepci</w:t>
      </w:r>
      <w:r>
        <w:rPr>
          <w:rStyle w:val="Ninguno"/>
          <w:rFonts w:ascii="Calibri" w:hAnsi="Calibri" w:hint="default"/>
          <w:u w:color="000000"/>
          <w:shd w:val="clear" w:color="auto" w:fill="ffffff"/>
          <w:rtl w:val="0"/>
          <w:lang w:val="es-ES_tradnl"/>
          <w14:textOutline w14:w="12700" w14:cap="flat">
            <w14:noFill/>
            <w14:miter w14:lim="400000"/>
          </w14:textOutline>
        </w:rPr>
        <w:t>ó</w:t>
      </w:r>
      <w:r>
        <w:rPr>
          <w:rStyle w:val="Ninguno"/>
          <w:rFonts w:ascii="Calibri" w:hAnsi="Calibri"/>
          <w:u w:color="000000"/>
          <w:shd w:val="clear" w:color="auto" w:fill="ffffff"/>
          <w:rtl w:val="0"/>
          <w:lang w:val="es-ES_tradnl"/>
          <w14:textOutline w14:w="12700" w14:cap="flat">
            <w14:noFill/>
            <w14:miter w14:lim="400000"/>
          </w14:textOutline>
        </w:rPr>
        <w:t>n de marca: realizamos un estudio residual de nuestras campa</w:t>
      </w:r>
      <w:r>
        <w:rPr>
          <w:rStyle w:val="Ninguno"/>
          <w:rFonts w:ascii="Calibri" w:hAnsi="Calibri" w:hint="default"/>
          <w:u w:color="000000"/>
          <w:shd w:val="clear" w:color="auto" w:fill="ffffff"/>
          <w:rtl w:val="0"/>
          <w:lang w:val="es-ES_tradnl"/>
          <w14:textOutline w14:w="12700" w14:cap="flat">
            <w14:noFill/>
            <w14:miter w14:lim="400000"/>
          </w14:textOutline>
        </w:rPr>
        <w:t>ñ</w:t>
      </w:r>
      <w:r>
        <w:rPr>
          <w:rStyle w:val="Ninguno"/>
          <w:rFonts w:ascii="Calibri" w:hAnsi="Calibri"/>
          <w:u w:color="000000"/>
          <w:shd w:val="clear" w:color="auto" w:fill="ffffff"/>
          <w:rtl w:val="0"/>
          <w:lang w:val="es-ES_tradnl"/>
          <w14:textOutline w14:w="12700" w14:cap="flat">
            <w14:noFill/>
            <w14:miter w14:lim="400000"/>
          </w14:textOutline>
        </w:rPr>
        <w:t>as publicitarias a trav</w:t>
      </w:r>
      <w:r>
        <w:rPr>
          <w:rStyle w:val="Ninguno"/>
          <w:rFonts w:ascii="Calibri" w:hAnsi="Calibri" w:hint="default"/>
          <w:u w:color="000000"/>
          <w:shd w:val="clear" w:color="auto" w:fill="ffffff"/>
          <w:rtl w:val="0"/>
          <w:lang w:val="es-ES_tradnl"/>
          <w14:textOutline w14:w="12700" w14:cap="flat">
            <w14:noFill/>
            <w14:miter w14:lim="400000"/>
          </w14:textOutline>
        </w:rPr>
        <w:t>é</w:t>
      </w:r>
      <w:r>
        <w:rPr>
          <w:rStyle w:val="Ninguno"/>
          <w:rFonts w:ascii="Calibri" w:hAnsi="Calibri"/>
          <w:u w:color="000000"/>
          <w:shd w:val="clear" w:color="auto" w:fill="ffffff"/>
          <w:rtl w:val="0"/>
          <w:lang w:val="es-ES_tradnl"/>
          <w14:textOutline w14:w="12700" w14:cap="flat">
            <w14:noFill/>
            <w14:miter w14:lim="400000"/>
          </w14:textOutline>
        </w:rPr>
        <w:t>s de CADEM y los resultados arrojaron positivamente la asociaci</w:t>
      </w:r>
      <w:r>
        <w:rPr>
          <w:rStyle w:val="Ninguno"/>
          <w:rFonts w:ascii="Calibri" w:hAnsi="Calibri" w:hint="default"/>
          <w:u w:color="000000"/>
          <w:shd w:val="clear" w:color="auto" w:fill="ffffff"/>
          <w:rtl w:val="0"/>
          <w:lang w:val="es-ES_tradnl"/>
          <w14:textOutline w14:w="12700" w14:cap="flat">
            <w14:noFill/>
            <w14:miter w14:lim="400000"/>
          </w14:textOutline>
        </w:rPr>
        <w:t>ó</w:t>
      </w:r>
      <w:r>
        <w:rPr>
          <w:rStyle w:val="Ninguno"/>
          <w:rFonts w:ascii="Calibri" w:hAnsi="Calibri"/>
          <w:u w:color="000000"/>
          <w:shd w:val="clear" w:color="auto" w:fill="ffffff"/>
          <w:rtl w:val="0"/>
          <w:lang w:val="es-ES_tradnl"/>
          <w14:textOutline w14:w="12700" w14:cap="flat">
            <w14:noFill/>
            <w14:miter w14:lim="400000"/>
          </w14:textOutline>
        </w:rPr>
        <w:t>n entre el territorio del hogar y la marca a partir de un tono emp</w:t>
      </w:r>
      <w:r>
        <w:rPr>
          <w:rStyle w:val="Ninguno"/>
          <w:rFonts w:ascii="Calibri" w:hAnsi="Calibri" w:hint="default"/>
          <w:u w:color="000000"/>
          <w:shd w:val="clear" w:color="auto" w:fill="ffffff"/>
          <w:rtl w:val="0"/>
          <w:lang w:val="es-ES_tradnl"/>
          <w14:textOutline w14:w="12700" w14:cap="flat">
            <w14:noFill/>
            <w14:miter w14:lim="400000"/>
          </w14:textOutline>
        </w:rPr>
        <w:t>á</w:t>
      </w:r>
      <w:r>
        <w:rPr>
          <w:rStyle w:val="Ninguno"/>
          <w:rFonts w:ascii="Calibri" w:hAnsi="Calibri"/>
          <w:u w:color="000000"/>
          <w:shd w:val="clear" w:color="auto" w:fill="ffffff"/>
          <w:rtl w:val="0"/>
          <w:lang w:val="es-ES_tradnl"/>
          <w14:textOutline w14:w="12700" w14:cap="flat">
            <w14:noFill/>
            <w14:miter w14:lim="400000"/>
          </w14:textOutline>
        </w:rPr>
        <w:t xml:space="preserve">tico, cercano y honesto. </w:t>
      </w:r>
      <w:r>
        <w:rPr>
          <w:rStyle w:val="Ninguno"/>
          <w:rFonts w:ascii="Calibri" w:hAnsi="Calibri"/>
          <w:u w:color="000000"/>
          <w:rtl w:val="0"/>
          <w:lang w:val="es-ES_tradnl"/>
          <w14:textOutline w14:w="12700" w14:cap="flat">
            <w14:noFill/>
            <w14:miter w14:lim="400000"/>
          </w14:textOutline>
        </w:rPr>
        <w:t>Logrando una evaluaci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general de las piezas con nota 6.0 y un 73% de TTB (Top Two Box: Satisfacci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agrado del cliente), ubic</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ndose, significativamente por sobre el par</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metro general en ambos indicadores (Par</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metro: 5,2 y 40% de TTB).</w:t>
      </w:r>
    </w:p>
    <w:p>
      <w:pPr>
        <w:pStyle w:val="Predeterminado"/>
        <w:numPr>
          <w:ilvl w:val="0"/>
          <w:numId w:val="8"/>
        </w:numPr>
        <w:bidi w:val="0"/>
        <w:spacing w:before="0" w:after="240"/>
        <w:ind w:right="0"/>
        <w:jc w:val="both"/>
        <w:rPr>
          <w:rFonts w:ascii="Calibri" w:hAnsi="Calibri"/>
          <w:rtl w:val="0"/>
          <w:lang w:val="es-ES_tradnl"/>
        </w:rPr>
      </w:pPr>
      <w:r>
        <w:rPr>
          <w:rStyle w:val="Ninguno"/>
          <w:rFonts w:ascii="Calibri" w:hAnsi="Calibri"/>
          <w:u w:color="000000"/>
          <w:shd w:val="clear" w:color="auto" w:fill="ffffff"/>
          <w:rtl w:val="0"/>
          <w:lang w:val="es-ES_tradnl"/>
          <w14:textOutline w14:w="12700" w14:cap="flat">
            <w14:noFill/>
            <w14:miter w14:lim="400000"/>
          </w14:textOutline>
        </w:rPr>
        <w:t>Desde nuestros colaboradores, subir en el ranking de evaluaci</w:t>
      </w:r>
      <w:r>
        <w:rPr>
          <w:rStyle w:val="Ninguno"/>
          <w:rFonts w:ascii="Calibri" w:hAnsi="Calibri" w:hint="default"/>
          <w:u w:color="000000"/>
          <w:shd w:val="clear" w:color="auto" w:fill="ffffff"/>
          <w:rtl w:val="0"/>
          <w:lang w:val="es-ES_tradnl"/>
          <w14:textOutline w14:w="12700" w14:cap="flat">
            <w14:noFill/>
            <w14:miter w14:lim="400000"/>
          </w14:textOutline>
        </w:rPr>
        <w:t>ó</w:t>
      </w:r>
      <w:r>
        <w:rPr>
          <w:rStyle w:val="Ninguno"/>
          <w:rFonts w:ascii="Calibri" w:hAnsi="Calibri"/>
          <w:u w:color="000000"/>
          <w:shd w:val="clear" w:color="auto" w:fill="ffffff"/>
          <w:rtl w:val="0"/>
          <w:lang w:val="es-ES_tradnl"/>
          <w14:textOutline w14:w="12700" w14:cap="flat">
            <w14:noFill/>
            <w14:miter w14:lim="400000"/>
          </w14:textOutline>
        </w:rPr>
        <w:t>n de clima laboral de manera sostenida era nuestra meta, mediante la medici</w:t>
      </w:r>
      <w:r>
        <w:rPr>
          <w:rStyle w:val="Ninguno"/>
          <w:rFonts w:ascii="Calibri" w:hAnsi="Calibri" w:hint="default"/>
          <w:u w:color="000000"/>
          <w:shd w:val="clear" w:color="auto" w:fill="ffffff"/>
          <w:rtl w:val="0"/>
          <w:lang w:val="es-ES_tradnl"/>
          <w14:textOutline w14:w="12700" w14:cap="flat">
            <w14:noFill/>
            <w14:miter w14:lim="400000"/>
          </w14:textOutline>
        </w:rPr>
        <w:t>ó</w:t>
      </w:r>
      <w:r>
        <w:rPr>
          <w:rStyle w:val="Ninguno"/>
          <w:rFonts w:ascii="Calibri" w:hAnsi="Calibri"/>
          <w:u w:color="000000"/>
          <w:shd w:val="clear" w:color="auto" w:fill="ffffff"/>
          <w:rtl w:val="0"/>
          <w:lang w:val="es-ES_tradnl"/>
          <w14:textOutline w14:w="12700" w14:cap="flat">
            <w14:noFill/>
            <w14:miter w14:lim="400000"/>
          </w14:textOutline>
        </w:rPr>
        <w:t>n del Great Place to Work logramos una evoluci</w:t>
      </w:r>
      <w:r>
        <w:rPr>
          <w:rStyle w:val="Ninguno"/>
          <w:rFonts w:ascii="Calibri" w:hAnsi="Calibri" w:hint="default"/>
          <w:u w:color="000000"/>
          <w:shd w:val="clear" w:color="auto" w:fill="ffffff"/>
          <w:rtl w:val="0"/>
          <w:lang w:val="es-ES_tradnl"/>
          <w14:textOutline w14:w="12700" w14:cap="flat">
            <w14:noFill/>
            <w14:miter w14:lim="400000"/>
          </w14:textOutline>
        </w:rPr>
        <w:t>ó</w:t>
      </w:r>
      <w:r>
        <w:rPr>
          <w:rStyle w:val="Ninguno"/>
          <w:rFonts w:ascii="Calibri" w:hAnsi="Calibri"/>
          <w:u w:color="000000"/>
          <w:shd w:val="clear" w:color="auto" w:fill="ffffff"/>
          <w:rtl w:val="0"/>
          <w:lang w:val="es-ES_tradnl"/>
          <w14:textOutline w14:w="12700" w14:cap="flat">
            <w14:noFill/>
            <w14:miter w14:lim="400000"/>
          </w14:textOutline>
        </w:rPr>
        <w:t>n de 10 puntos entre 2015 (pre estrategia) y 2018, pasando de 62 a 72 puntos de evaluaci</w:t>
      </w:r>
      <w:r>
        <w:rPr>
          <w:rStyle w:val="Ninguno"/>
          <w:rFonts w:ascii="Calibri" w:hAnsi="Calibri" w:hint="default"/>
          <w:u w:color="000000"/>
          <w:shd w:val="clear" w:color="auto" w:fill="ffffff"/>
          <w:rtl w:val="0"/>
          <w:lang w:val="es-ES_tradnl"/>
          <w14:textOutline w14:w="12700" w14:cap="flat">
            <w14:noFill/>
            <w14:miter w14:lim="400000"/>
          </w14:textOutline>
        </w:rPr>
        <w:t>ó</w:t>
      </w:r>
      <w:r>
        <w:rPr>
          <w:rStyle w:val="Ninguno"/>
          <w:rFonts w:ascii="Calibri" w:hAnsi="Calibri"/>
          <w:u w:color="000000"/>
          <w:shd w:val="clear" w:color="auto" w:fill="ffffff"/>
          <w:rtl w:val="0"/>
          <w:lang w:val="es-ES_tradnl"/>
          <w14:textOutline w14:w="12700" w14:cap="flat">
            <w14:noFill/>
            <w14:miter w14:lim="400000"/>
          </w14:textOutline>
        </w:rPr>
        <w:t>n. El dato 2019 no es comparable ya que cambiamos a un indicador propio como Compa</w:t>
      </w:r>
      <w:r>
        <w:rPr>
          <w:rStyle w:val="Ninguno"/>
          <w:rFonts w:ascii="Calibri" w:hAnsi="Calibri" w:hint="default"/>
          <w:u w:color="000000"/>
          <w:shd w:val="clear" w:color="auto" w:fill="ffffff"/>
          <w:rtl w:val="0"/>
          <w:lang w:val="es-ES_tradnl"/>
          <w14:textOutline w14:w="12700" w14:cap="flat">
            <w14:noFill/>
            <w14:miter w14:lim="400000"/>
          </w14:textOutline>
        </w:rPr>
        <w:t>ñí</w:t>
      </w:r>
      <w:r>
        <w:rPr>
          <w:rStyle w:val="Ninguno"/>
          <w:rFonts w:ascii="Calibri" w:hAnsi="Calibri"/>
          <w:u w:color="000000"/>
          <w:shd w:val="clear" w:color="auto" w:fill="ffffff"/>
          <w:rtl w:val="0"/>
          <w:lang w:val="es-ES_tradnl"/>
          <w14:textOutline w14:w="12700" w14:cap="flat">
            <w14:noFill/>
            <w14:miter w14:lim="400000"/>
          </w14:textOutline>
        </w:rPr>
        <w:t>a.</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Finalmente creemos que el hogar como territorio nos permiti</w:t>
      </w:r>
      <w:r>
        <w:rPr>
          <w:rStyle w:val="Ninguno"/>
          <w:rFonts w:ascii="Calibri" w:hAnsi="Calibri" w:hint="default"/>
          <w:u w:color="000000"/>
          <w:rtl w:val="0"/>
          <w:lang w:val="es-ES_tradnl"/>
          <w14:textOutline w14:w="12700" w14:cap="flat">
            <w14:noFill/>
            <w14:miter w14:lim="400000"/>
          </w14:textOutline>
        </w:rPr>
        <w:t xml:space="preserve">ó </w:t>
      </w:r>
      <w:r>
        <w:rPr>
          <w:rStyle w:val="Ninguno"/>
          <w:rFonts w:ascii="Calibri" w:hAnsi="Calibri"/>
          <w:u w:color="000000"/>
          <w:rtl w:val="0"/>
          <w:lang w:val="es-ES_tradnl"/>
          <w14:textOutline w14:w="12700" w14:cap="flat">
            <w14:noFill/>
            <w14:miter w14:lim="400000"/>
          </w14:textOutline>
        </w:rPr>
        <w:t>delinear nuestro marco de acci</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n, otorg</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ndole un prop</w:t>
      </w:r>
      <w:r>
        <w:rPr>
          <w:rStyle w:val="Ninguno"/>
          <w:rFonts w:ascii="Calibri" w:hAnsi="Calibri" w:hint="default"/>
          <w:u w:color="000000"/>
          <w:rtl w:val="0"/>
          <w:lang w:val="es-ES_tradnl"/>
          <w14:textOutline w14:w="12700" w14:cap="flat">
            <w14:noFill/>
            <w14:miter w14:lim="400000"/>
          </w14:textOutline>
        </w:rPr>
        <w:t>ó</w:t>
      </w:r>
      <w:r>
        <w:rPr>
          <w:rStyle w:val="Ninguno"/>
          <w:rFonts w:ascii="Calibri" w:hAnsi="Calibri"/>
          <w:u w:color="000000"/>
          <w:rtl w:val="0"/>
          <w:lang w:val="es-ES_tradnl"/>
          <w14:textOutline w14:w="12700" w14:cap="flat">
            <w14:noFill/>
            <w14:miter w14:lim="400000"/>
          </w14:textOutline>
        </w:rPr>
        <w:t>sito a nuestra identidad, que trasciende el negocio por si mismo y que crea un puente entre la marca y las personas mucho m</w:t>
      </w:r>
      <w:r>
        <w:rPr>
          <w:rStyle w:val="Ninguno"/>
          <w:rFonts w:ascii="Calibri" w:hAnsi="Calibri" w:hint="default"/>
          <w:u w:color="000000"/>
          <w:rtl w:val="0"/>
          <w:lang w:val="es-ES_tradnl"/>
          <w14:textOutline w14:w="12700" w14:cap="flat">
            <w14:noFill/>
            <w14:miter w14:lim="400000"/>
          </w14:textOutline>
        </w:rPr>
        <w:t>á</w:t>
      </w:r>
      <w:r>
        <w:rPr>
          <w:rStyle w:val="Ninguno"/>
          <w:rFonts w:ascii="Calibri" w:hAnsi="Calibri"/>
          <w:u w:color="000000"/>
          <w:rtl w:val="0"/>
          <w:lang w:val="es-ES_tradnl"/>
          <w14:textOutline w14:w="12700" w14:cap="flat">
            <w14:noFill/>
            <w14:miter w14:lim="400000"/>
          </w14:textOutline>
        </w:rPr>
        <w:t xml:space="preserve">s profundo y robusto. </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r>
        <w:rPr>
          <w:rStyle w:val="Ninguno"/>
          <w:rFonts w:ascii="Calibri" w:hAnsi="Calibri"/>
          <w:u w:color="000000"/>
          <w:rtl w:val="0"/>
          <w:lang w:val="es-ES_tradnl"/>
          <w14:textOutline w14:w="12700" w14:cap="flat">
            <w14:noFill/>
            <w14:miter w14:lim="400000"/>
          </w14:textOutline>
        </w:rPr>
        <w:t xml:space="preserve">Bajo esta premisa, </w:t>
      </w:r>
      <w:r>
        <w:rPr>
          <w:rStyle w:val="Ninguno"/>
          <w:rFonts w:ascii="Calibri" w:hAnsi="Calibri" w:hint="default"/>
          <w:u w:color="000000"/>
          <w:rtl w:val="0"/>
          <w:lang w:val="es-ES_tradnl"/>
          <w14:textOutline w14:w="12700" w14:cap="flat">
            <w14:noFill/>
            <w14:miter w14:lim="400000"/>
          </w14:textOutline>
        </w:rPr>
        <w:t>¡</w:t>
      </w:r>
      <w:r>
        <w:rPr>
          <w:rStyle w:val="Ninguno"/>
          <w:rFonts w:ascii="Calibri" w:hAnsi="Calibri"/>
          <w:u w:color="000000"/>
          <w:rtl w:val="0"/>
          <w:lang w:val="es-ES_tradnl"/>
          <w14:textOutline w14:w="12700" w14:cap="flat">
            <w14:noFill/>
            <w14:miter w14:lim="400000"/>
          </w14:textOutline>
        </w:rPr>
        <w:t xml:space="preserve">Seguiremos </w:t>
      </w:r>
      <w:r>
        <w:rPr>
          <w:rStyle w:val="Ninguno"/>
          <w:rFonts w:ascii="Calibri" w:hAnsi="Calibri"/>
          <w:i w:val="1"/>
          <w:iCs w:val="1"/>
          <w:u w:color="000000"/>
          <w:rtl w:val="0"/>
          <w:lang w:val="es-ES_tradnl"/>
          <w14:textOutline w14:w="12700" w14:cap="flat">
            <w14:noFill/>
            <w14:miter w14:lim="400000"/>
          </w14:textOutline>
        </w:rPr>
        <w:t>Renovando</w:t>
      </w:r>
      <w:r>
        <w:rPr>
          <w:rStyle w:val="Ninguno"/>
          <w:rFonts w:ascii="Calibri" w:hAnsi="Calibri"/>
          <w:u w:color="000000"/>
          <w:rtl w:val="0"/>
          <w:lang w:val="es-ES_tradnl"/>
          <w14:textOutline w14:w="12700" w14:cap="flat">
            <w14:noFill/>
            <w14:miter w14:lim="400000"/>
          </w14:textOutline>
        </w:rPr>
        <w:t xml:space="preserve"> los hogares de todas las familias de Chile!</w:t>
      </w: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p>
    <w:p>
      <w:pPr>
        <w:pStyle w:val="Predeterminado"/>
        <w:spacing w:before="0" w:after="240"/>
        <w:jc w:val="both"/>
        <w:rPr>
          <w:rStyle w:val="Ninguno"/>
          <w:rFonts w:ascii="Calibri" w:cs="Calibri" w:hAnsi="Calibri" w:eastAsia="Calibri"/>
          <w:u w:color="000000"/>
          <w14:textOutline w14:w="12700" w14:cap="flat">
            <w14:noFill/>
            <w14:miter w14:lim="400000"/>
          </w14:textOutline>
        </w:rPr>
      </w:pPr>
    </w:p>
    <w:p>
      <w:pPr>
        <w:pStyle w:val="Predeterminado"/>
        <w:spacing w:before="0" w:after="240"/>
        <w:jc w:val="both"/>
        <w:rPr>
          <w:rStyle w:val="Ninguno"/>
          <w:rFonts w:ascii="Calibri" w:cs="Calibri" w:hAnsi="Calibri" w:eastAsia="Calibri"/>
          <w:u w:color="000000"/>
          <w:shd w:val="clear" w:color="auto" w:fill="ffffff"/>
          <w14:textOutline w14:w="12700" w14:cap="flat">
            <w14:noFill/>
            <w14:miter w14:lim="400000"/>
          </w14:textOutline>
        </w:rPr>
      </w:pPr>
      <w:r>
        <w:rPr>
          <w:rStyle w:val="Ninguno"/>
          <w:rFonts w:ascii="Calibri" w:hAnsi="Calibri"/>
          <w:b w:val="1"/>
          <w:bCs w:val="1"/>
          <w:u w:color="000000"/>
          <w:shd w:val="clear" w:color="auto" w:fill="ffffff"/>
          <w:rtl w:val="0"/>
          <w:lang w:val="es-ES_tradnl"/>
          <w14:textOutline w14:w="12700" w14:cap="flat">
            <w14:noFill/>
            <w14:miter w14:lim="400000"/>
          </w14:textOutline>
        </w:rPr>
        <w:t>Anexo 1:</w:t>
      </w:r>
      <w:r>
        <w:rPr>
          <w:rStyle w:val="Ninguno"/>
          <w:rFonts w:ascii="Calibri" w:cs="Calibri" w:hAnsi="Calibri" w:eastAsia="Calibri"/>
          <w:u w:color="000000"/>
          <w:shd w:val="clear" w:color="auto" w:fill="ffffff"/>
          <w14:textOutline w14:w="12700" w14:cap="flat">
            <w14:noFill/>
            <w14:miter w14:lim="400000"/>
          </w14:textOutline>
        </w:rPr>
        <w:drawing xmlns:a="http://schemas.openxmlformats.org/drawingml/2006/main">
          <wp:anchor distT="152400" distB="152400" distL="152400" distR="152400" simplePos="0" relativeHeight="251659264" behindDoc="0" locked="0" layoutInCell="1" allowOverlap="1">
            <wp:simplePos x="0" y="0"/>
            <wp:positionH relativeFrom="page">
              <wp:posOffset>826770</wp:posOffset>
            </wp:positionH>
            <wp:positionV relativeFrom="line">
              <wp:posOffset>223519</wp:posOffset>
            </wp:positionV>
            <wp:extent cx="5943600" cy="3318206"/>
            <wp:effectExtent l="0" t="0" r="0" b="0"/>
            <wp:wrapThrough wrapText="bothSides" distL="152400" distR="152400">
              <wp:wrapPolygon edited="1">
                <wp:start x="0" y="0"/>
                <wp:lineTo x="21621" y="0"/>
                <wp:lineTo x="21621" y="21612"/>
                <wp:lineTo x="0" y="21612"/>
                <wp:lineTo x="0" y="0"/>
              </wp:wrapPolygon>
            </wp:wrapThrough>
            <wp:docPr id="1073741826" name="officeArt object" descr="Captura de Pantalla 2020-07-30 a la(s) 10.06.53.png"/>
            <wp:cNvGraphicFramePr/>
            <a:graphic xmlns:a="http://schemas.openxmlformats.org/drawingml/2006/main">
              <a:graphicData uri="http://schemas.openxmlformats.org/drawingml/2006/picture">
                <pic:pic xmlns:pic="http://schemas.openxmlformats.org/drawingml/2006/picture">
                  <pic:nvPicPr>
                    <pic:cNvPr id="1073741826" name="Captura de Pantalla 2020-07-30 a la(s) 10.06.53.png" descr="Captura de Pantalla 2020-07-30 a la(s) 10.06.53.png"/>
                    <pic:cNvPicPr>
                      <a:picLocks noChangeAspect="1"/>
                    </pic:cNvPicPr>
                  </pic:nvPicPr>
                  <pic:blipFill>
                    <a:blip r:embed="rId5">
                      <a:extLst/>
                    </a:blip>
                    <a:stretch>
                      <a:fillRect/>
                    </a:stretch>
                  </pic:blipFill>
                  <pic:spPr>
                    <a:xfrm>
                      <a:off x="0" y="0"/>
                      <a:ext cx="5943600" cy="3318206"/>
                    </a:xfrm>
                    <a:prstGeom prst="rect">
                      <a:avLst/>
                    </a:prstGeom>
                    <a:ln w="12700" cap="flat">
                      <a:noFill/>
                      <a:miter lim="400000"/>
                    </a:ln>
                    <a:effectLst/>
                  </pic:spPr>
                </pic:pic>
              </a:graphicData>
            </a:graphic>
          </wp:anchor>
        </w:drawing>
      </w:r>
      <w:r>
        <w:rPr>
          <w:rStyle w:val="Ninguno"/>
          <w:rFonts w:ascii="Calibri" w:hAnsi="Calibri"/>
          <w:u w:color="000000"/>
          <w:shd w:val="clear" w:color="auto" w:fill="ffffff"/>
          <w:rtl w:val="0"/>
          <w:lang w:val="es-ES_tradnl"/>
          <w14:textOutline w14:w="12700" w14:cap="flat">
            <w14:noFill/>
            <w14:miter w14:lim="400000"/>
          </w14:textOutline>
        </w:rPr>
        <w:t xml:space="preserve"> </w:t>
      </w:r>
      <w:r>
        <w:rPr>
          <w:rStyle w:val="Ninguno"/>
          <w:rFonts w:ascii="Calibri" w:cs="Calibri" w:hAnsi="Calibri" w:eastAsia="Calibri"/>
          <w:u w:color="000000"/>
          <w:shd w:val="clear" w:color="auto" w:fill="ffffff"/>
          <w14:textOutline w14:w="12700" w14:cap="flat">
            <w14:noFill/>
            <w14:miter w14:lim="400000"/>
          </w14:textOutline>
        </w:rPr>
        <w:drawing xmlns:a="http://schemas.openxmlformats.org/drawingml/2006/main">
          <wp:anchor distT="152400" distB="152400" distL="152400" distR="152400" simplePos="0" relativeHeight="251660288" behindDoc="0" locked="0" layoutInCell="1" allowOverlap="1">
            <wp:simplePos x="0" y="0"/>
            <wp:positionH relativeFrom="page">
              <wp:posOffset>826770</wp:posOffset>
            </wp:positionH>
            <wp:positionV relativeFrom="line">
              <wp:posOffset>3714325</wp:posOffset>
            </wp:positionV>
            <wp:extent cx="5943600" cy="3316395"/>
            <wp:effectExtent l="0" t="0" r="0" b="0"/>
            <wp:wrapThrough wrapText="bothSides" distL="152400" distR="152400">
              <wp:wrapPolygon edited="1">
                <wp:start x="0" y="0"/>
                <wp:lineTo x="21621" y="0"/>
                <wp:lineTo x="21621" y="21624"/>
                <wp:lineTo x="0" y="21624"/>
                <wp:lineTo x="0" y="0"/>
              </wp:wrapPolygon>
            </wp:wrapThrough>
            <wp:docPr id="1073741827" name="officeArt object" descr="Captura de Pantalla 2020-07-30 a la(s) 10.07.06.png"/>
            <wp:cNvGraphicFramePr/>
            <a:graphic xmlns:a="http://schemas.openxmlformats.org/drawingml/2006/main">
              <a:graphicData uri="http://schemas.openxmlformats.org/drawingml/2006/picture">
                <pic:pic xmlns:pic="http://schemas.openxmlformats.org/drawingml/2006/picture">
                  <pic:nvPicPr>
                    <pic:cNvPr id="1073741827" name="Captura de Pantalla 2020-07-30 a la(s) 10.07.06.png" descr="Captura de Pantalla 2020-07-30 a la(s) 10.07.06.png"/>
                    <pic:cNvPicPr>
                      <a:picLocks noChangeAspect="1"/>
                    </pic:cNvPicPr>
                  </pic:nvPicPr>
                  <pic:blipFill>
                    <a:blip r:embed="rId6">
                      <a:extLst/>
                    </a:blip>
                    <a:stretch>
                      <a:fillRect/>
                    </a:stretch>
                  </pic:blipFill>
                  <pic:spPr>
                    <a:xfrm>
                      <a:off x="0" y="0"/>
                      <a:ext cx="5943600" cy="3316395"/>
                    </a:xfrm>
                    <a:prstGeom prst="rect">
                      <a:avLst/>
                    </a:prstGeom>
                    <a:ln w="12700" cap="flat">
                      <a:noFill/>
                      <a:miter lim="400000"/>
                    </a:ln>
                    <a:effectLst/>
                  </pic:spPr>
                </pic:pic>
              </a:graphicData>
            </a:graphic>
          </wp:anchor>
        </w:drawing>
      </w:r>
      <w:r>
        <w:rPr>
          <w:rStyle w:val="Ninguno"/>
          <w:rFonts w:ascii="Calibri" w:hAnsi="Calibri"/>
          <w:u w:color="000000"/>
          <w:shd w:val="clear" w:color="auto" w:fill="ffffff"/>
          <w:rtl w:val="0"/>
          <w:lang w:val="es-ES_tradnl"/>
          <w14:textOutline w14:w="12700" w14:cap="flat">
            <w14:noFill/>
            <w14:miter w14:lim="400000"/>
          </w14:textOutline>
        </w:rPr>
        <w:t xml:space="preserve"> </w:t>
      </w:r>
      <w:r>
        <w:rPr>
          <w:rStyle w:val="Ninguno"/>
          <w:rFonts w:ascii="Calibri" w:hAnsi="Calibri"/>
          <w:u w:color="b51700"/>
          <w:shd w:val="clear" w:color="auto" w:fill="ffffff"/>
          <w:rtl w:val="0"/>
          <w:lang w:val="es-ES_tradnl"/>
          <w14:textOutline w14:w="12700" w14:cap="flat">
            <w14:noFill/>
            <w14:miter w14:lim="400000"/>
          </w14:textOutline>
        </w:rPr>
        <w:t>R</w:t>
      </w:r>
      <w:r>
        <w:rPr>
          <w:rStyle w:val="Ninguno"/>
          <w:rFonts w:ascii="Calibri" w:hAnsi="Calibri"/>
          <w:u w:color="b51700"/>
          <w:rtl w:val="0"/>
          <w:lang w:val="es-ES_tradnl"/>
          <w14:textOutline w14:w="12700" w14:cap="flat">
            <w14:noFill/>
            <w14:miter w14:lim="400000"/>
          </w14:textOutline>
        </w:rPr>
        <w:t>anking de Reputaci</w:t>
      </w:r>
      <w:r>
        <w:rPr>
          <w:rStyle w:val="Ninguno"/>
          <w:rFonts w:ascii="Calibri" w:hAnsi="Calibri" w:hint="default"/>
          <w:u w:color="b51700"/>
          <w:rtl w:val="0"/>
          <w:lang w:val="es-ES_tradnl"/>
          <w14:textOutline w14:w="12700" w14:cap="flat">
            <w14:noFill/>
            <w14:miter w14:lim="400000"/>
          </w14:textOutline>
        </w:rPr>
        <w:t>ó</w:t>
      </w:r>
      <w:r>
        <w:rPr>
          <w:rStyle w:val="Ninguno"/>
          <w:rFonts w:ascii="Calibri" w:hAnsi="Calibri"/>
          <w:u w:color="b51700"/>
          <w:rtl w:val="0"/>
          <w:lang w:val="es-ES_tradnl"/>
          <w14:textOutline w14:w="12700" w14:cap="flat">
            <w14:noFill/>
            <w14:miter w14:lim="400000"/>
          </w14:textOutline>
        </w:rPr>
        <w:t>n Corporativa IPSOS</w:t>
      </w:r>
    </w:p>
    <w:p>
      <w:pPr>
        <w:pStyle w:val="Predeterminado"/>
        <w:spacing w:before="0" w:after="24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after="240"/>
        <w:jc w:val="both"/>
        <w:rPr>
          <w:rStyle w:val="Ninguno"/>
          <w:rFonts w:ascii="Calibri" w:cs="Calibri" w:hAnsi="Calibri" w:eastAsia="Calibri"/>
          <w:u w:color="000000"/>
          <w:shd w:val="clear" w:color="auto" w:fill="ffffff"/>
          <w14:textOutline w14:w="12700" w14:cap="flat">
            <w14:noFill/>
            <w14:miter w14:lim="400000"/>
          </w14:textOutline>
        </w:rPr>
      </w:pPr>
    </w:p>
    <w:p>
      <w:pPr>
        <w:pStyle w:val="Predeterminado"/>
        <w:spacing w:before="0" w:after="240"/>
        <w:jc w:val="both"/>
      </w:pPr>
      <w:r>
        <w:rPr>
          <w:rStyle w:val="Ninguno"/>
          <w:rFonts w:ascii="Calibri" w:hAnsi="Calibri"/>
          <w:b w:val="1"/>
          <w:bCs w:val="1"/>
          <w:u w:color="000000"/>
          <w:shd w:val="clear" w:color="auto" w:fill="ffffff"/>
          <w:rtl w:val="0"/>
          <w:lang w:val="es-ES_tradnl"/>
          <w14:textOutline w14:w="12700" w14:cap="flat">
            <w14:noFill/>
            <w14:miter w14:lim="400000"/>
          </w14:textOutline>
        </w:rPr>
        <w:t xml:space="preserve">Anexo 2: </w:t>
      </w:r>
      <w:r>
        <w:rPr>
          <w:rStyle w:val="Ninguno"/>
          <w:rFonts w:ascii="Calibri" w:hAnsi="Calibri"/>
          <w:u w:color="000000"/>
          <w:shd w:val="clear" w:color="auto" w:fill="ffffff"/>
          <w:rtl w:val="0"/>
          <w:lang w:val="es-ES_tradnl"/>
          <w14:textOutline w14:w="12700" w14:cap="flat">
            <w14:noFill/>
            <w14:miter w14:lim="400000"/>
          </w14:textOutline>
        </w:rPr>
        <w:t>Foto 1 corresponde al 2018, foto 2 evidencia el salto de nuestra posici</w:t>
      </w:r>
      <w:r>
        <w:rPr>
          <w:rStyle w:val="Ninguno"/>
          <w:rFonts w:ascii="Calibri" w:hAnsi="Calibri" w:hint="default"/>
          <w:u w:color="000000"/>
          <w:shd w:val="clear" w:color="auto" w:fill="ffffff"/>
          <w:rtl w:val="0"/>
          <w:lang w:val="es-ES_tradnl"/>
          <w14:textOutline w14:w="12700" w14:cap="flat">
            <w14:noFill/>
            <w14:miter w14:lim="400000"/>
          </w14:textOutline>
        </w:rPr>
        <w:t>ó</w:t>
      </w:r>
      <w:r>
        <w:rPr>
          <w:rStyle w:val="Ninguno"/>
          <w:rFonts w:ascii="Calibri" w:hAnsi="Calibri"/>
          <w:u w:color="000000"/>
          <w:shd w:val="clear" w:color="auto" w:fill="ffffff"/>
          <w:rtl w:val="0"/>
          <w:lang w:val="es-ES_tradnl"/>
          <w14:textOutline w14:w="12700" w14:cap="flat">
            <w14:noFill/>
            <w14:miter w14:lim="400000"/>
          </w14:textOutline>
        </w:rPr>
        <w:t>n en el Ranking Reptrak el 2019.</w:t>
      </w:r>
      <w:r>
        <w:rPr>
          <w:rStyle w:val="Ninguno"/>
          <w:rFonts w:ascii="Calibri" w:cs="Calibri" w:hAnsi="Calibri" w:eastAsia="Calibri"/>
          <w:u w:color="000000"/>
          <w:shd w:val="clear" w:color="auto" w:fill="ffffff"/>
          <w14:textOutline w14:w="12700" w14:cap="flat">
            <w14:noFill/>
            <w14:miter w14:lim="400000"/>
          </w14:textOutline>
        </w:rPr>
        <w:drawing xmlns:a="http://schemas.openxmlformats.org/drawingml/2006/main">
          <wp:anchor distT="152400" distB="152400" distL="152400" distR="152400" simplePos="0" relativeHeight="251661312" behindDoc="0" locked="0" layoutInCell="1" allowOverlap="1">
            <wp:simplePos x="0" y="0"/>
            <wp:positionH relativeFrom="page">
              <wp:posOffset>674370</wp:posOffset>
            </wp:positionH>
            <wp:positionV relativeFrom="line">
              <wp:posOffset>232386</wp:posOffset>
            </wp:positionV>
            <wp:extent cx="5943600" cy="3102635"/>
            <wp:effectExtent l="0" t="0" r="0" b="0"/>
            <wp:wrapThrough wrapText="bothSides" distL="152400" distR="152400">
              <wp:wrapPolygon edited="1">
                <wp:start x="0" y="0"/>
                <wp:lineTo x="21600" y="0"/>
                <wp:lineTo x="21600" y="21600"/>
                <wp:lineTo x="0" y="21600"/>
                <wp:lineTo x="0" y="0"/>
              </wp:wrapPolygon>
            </wp:wrapThrough>
            <wp:docPr id="1073741828" name="officeArt object" descr="Captura de Pantalla 2020-07-30 a la(s) 11.20.10.png"/>
            <wp:cNvGraphicFramePr/>
            <a:graphic xmlns:a="http://schemas.openxmlformats.org/drawingml/2006/main">
              <a:graphicData uri="http://schemas.openxmlformats.org/drawingml/2006/picture">
                <pic:pic xmlns:pic="http://schemas.openxmlformats.org/drawingml/2006/picture">
                  <pic:nvPicPr>
                    <pic:cNvPr id="1073741828" name="Captura de Pantalla 2020-07-30 a la(s) 11.20.10.png" descr="Captura de Pantalla 2020-07-30 a la(s) 11.20.10.png"/>
                    <pic:cNvPicPr>
                      <a:picLocks noChangeAspect="1"/>
                    </pic:cNvPicPr>
                  </pic:nvPicPr>
                  <pic:blipFill>
                    <a:blip r:embed="rId7">
                      <a:extLst/>
                    </a:blip>
                    <a:stretch>
                      <a:fillRect/>
                    </a:stretch>
                  </pic:blipFill>
                  <pic:spPr>
                    <a:xfrm>
                      <a:off x="0" y="0"/>
                      <a:ext cx="5943600" cy="3102635"/>
                    </a:xfrm>
                    <a:prstGeom prst="rect">
                      <a:avLst/>
                    </a:prstGeom>
                    <a:ln w="12700" cap="flat">
                      <a:noFill/>
                      <a:miter lim="400000"/>
                    </a:ln>
                    <a:effectLst/>
                  </pic:spPr>
                </pic:pic>
              </a:graphicData>
            </a:graphic>
          </wp:anchor>
        </w:drawing>
      </w:r>
      <w:r>
        <w:rPr>
          <w:rStyle w:val="Ninguno"/>
          <w:rFonts w:ascii="Calibri" w:hAnsi="Calibri"/>
          <w:u w:color="000000"/>
          <w:shd w:val="clear" w:color="auto" w:fill="ffffff"/>
          <w:rtl w:val="0"/>
          <w:lang w:val="es-ES_tradnl"/>
          <w14:textOutline w14:w="12700" w14:cap="flat">
            <w14:noFill/>
            <w14:miter w14:lim="400000"/>
          </w14:textOutline>
        </w:rPr>
        <w:t xml:space="preserve"> </w:t>
      </w:r>
      <w:r>
        <w:rPr>
          <w:rStyle w:val="Ninguno"/>
          <w:rFonts w:ascii="Calibri" w:cs="Calibri" w:hAnsi="Calibri" w:eastAsia="Calibri"/>
          <w:u w:color="000000"/>
          <w:shd w:val="clear" w:color="auto" w:fill="ffffff"/>
          <w14:textOutline w14:w="12700" w14:cap="flat">
            <w14:noFill/>
            <w14:miter w14:lim="400000"/>
          </w14:textOutline>
        </w:rPr>
        <w:drawing xmlns:a="http://schemas.openxmlformats.org/drawingml/2006/main">
          <wp:anchor distT="152400" distB="152400" distL="152400" distR="152400" simplePos="0" relativeHeight="251662336" behindDoc="0" locked="0" layoutInCell="1" allowOverlap="1">
            <wp:simplePos x="0" y="0"/>
            <wp:positionH relativeFrom="page">
              <wp:posOffset>562610</wp:posOffset>
            </wp:positionH>
            <wp:positionV relativeFrom="page">
              <wp:posOffset>4423433</wp:posOffset>
            </wp:positionV>
            <wp:extent cx="5943600" cy="3013437"/>
            <wp:effectExtent l="0" t="0" r="0" b="0"/>
            <wp:wrapThrough wrapText="bothSides" distL="152400" distR="152400">
              <wp:wrapPolygon edited="1">
                <wp:start x="0" y="0"/>
                <wp:lineTo x="21600" y="0"/>
                <wp:lineTo x="21600" y="21634"/>
                <wp:lineTo x="0" y="21634"/>
                <wp:lineTo x="0" y="0"/>
              </wp:wrapPolygon>
            </wp:wrapThrough>
            <wp:docPr id="1073741829" name="officeArt object" descr="Captura de Pantalla 2020-07-30 a la(s) 11.17.58.png"/>
            <wp:cNvGraphicFramePr/>
            <a:graphic xmlns:a="http://schemas.openxmlformats.org/drawingml/2006/main">
              <a:graphicData uri="http://schemas.openxmlformats.org/drawingml/2006/picture">
                <pic:pic xmlns:pic="http://schemas.openxmlformats.org/drawingml/2006/picture">
                  <pic:nvPicPr>
                    <pic:cNvPr id="1073741829" name="Captura de Pantalla 2020-07-30 a la(s) 11.17.58.png" descr="Captura de Pantalla 2020-07-30 a la(s) 11.17.58.png"/>
                    <pic:cNvPicPr>
                      <a:picLocks noChangeAspect="1"/>
                    </pic:cNvPicPr>
                  </pic:nvPicPr>
                  <pic:blipFill>
                    <a:blip r:embed="rId8">
                      <a:extLst/>
                    </a:blip>
                    <a:stretch>
                      <a:fillRect/>
                    </a:stretch>
                  </pic:blipFill>
                  <pic:spPr>
                    <a:xfrm>
                      <a:off x="0" y="0"/>
                      <a:ext cx="5943600" cy="3013437"/>
                    </a:xfrm>
                    <a:prstGeom prst="rect">
                      <a:avLst/>
                    </a:prstGeom>
                    <a:ln w="12700" cap="flat">
                      <a:noFill/>
                      <a:miter lim="400000"/>
                    </a:ln>
                    <a:effectLst/>
                  </pic:spPr>
                </pic:pic>
              </a:graphicData>
            </a:graphic>
          </wp:anchor>
        </w:drawing>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cabezado y pie"/>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Encabezado y pie"/>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úmero"/>
  </w:abstractNum>
  <w:abstractNum w:abstractNumId="1">
    <w:multiLevelType w:val="hybridMultilevel"/>
    <w:styleLink w:val="Número"/>
    <w:lvl w:ilvl="0">
      <w:start w:val="1"/>
      <w:numFmt w:val="decimal"/>
      <w:suff w:val="tab"/>
      <w:lvlText w:val="%1."/>
      <w:lvlJc w:val="left"/>
      <w:pPr>
        <w:ind w:left="393" w:hanging="39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ascii="Arial" w:cs="Arial" w:hAnsi="Arial" w:eastAsia="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Estilo importado 1"/>
  </w:abstractNum>
  <w:abstractNum w:abstractNumId="3">
    <w:multiLevelType w:val="hybridMultilevel"/>
    <w:styleLink w:val="Estilo importado 1"/>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Viñeta"/>
  </w:abstractNum>
  <w:abstractNum w:abstractNumId="5">
    <w:multiLevelType w:val="hybridMultilevel"/>
    <w:styleLink w:val="Viñeta"/>
    <w:lvl w:ilvl="0">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96" w:hanging="196"/>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376" w:hanging="19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556" w:hanging="19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736" w:hanging="19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916" w:hanging="19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096" w:hanging="19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276" w:hanging="19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456" w:hanging="19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ind w:left="1636" w:hanging="196"/>
      </w:pPr>
      <w:rPr>
        <w:rFonts w:ascii="Calibri" w:cs="Calibri" w:hAnsi="Calibri" w:eastAsia="Calibri"/>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0"/>
    <w:lvlOverride w:ilvl="0">
      <w:startOverride w:val="1"/>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start w:val="1"/>
        <w:numFmt w:val="decimal"/>
        <w:suff w:val="tab"/>
        <w:lvlText w:val="%1."/>
        <w:lvlJc w:val="left"/>
        <w:pPr>
          <w:ind w:left="3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suff w:val="tab"/>
        <w:lvlText w:val="%2."/>
        <w:lvlJc w:val="left"/>
        <w:pPr>
          <w:ind w:left="7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suff w:val="tab"/>
        <w:lvlText w:val="%3."/>
        <w:lvlJc w:val="left"/>
        <w:pPr>
          <w:ind w:left="111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suff w:val="tab"/>
        <w:lvlText w:val="%4."/>
        <w:lvlJc w:val="left"/>
        <w:pPr>
          <w:ind w:left="147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suff w:val="tab"/>
        <w:lvlText w:val="%5."/>
        <w:lvlJc w:val="left"/>
        <w:pPr>
          <w:ind w:left="183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suff w:val="tab"/>
        <w:lvlText w:val="%6."/>
        <w:lvlJc w:val="left"/>
        <w:pPr>
          <w:ind w:left="219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suff w:val="tab"/>
        <w:lvlText w:val="%7."/>
        <w:lvlJc w:val="left"/>
        <w:pPr>
          <w:ind w:left="255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suff w:val="tab"/>
        <w:lvlText w:val="%8."/>
        <w:lvlJc w:val="left"/>
        <w:pPr>
          <w:ind w:left="291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suff w:val="tab"/>
        <w:lvlText w:val="%9."/>
        <w:lvlJc w:val="left"/>
        <w:pPr>
          <w:ind w:left="3273" w:hanging="39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spañol" w:val="‘“(〔[{〈《「『【⦅〘〖«〝︵︷︹︻︽︿﹁﹃﹇﹙﹛﹝｢"/>
  <w:noLineBreaksBefore w:lang="español"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Encabezado y pie">
    <w:name w:val="Encabezado y pie"/>
    <w:next w:val="Encabezado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Predeterminado">
    <w:name w:val="Predeterminado"/>
    <w:next w:val="Predeterminado"/>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s-ES_tradnl"/>
      <w14:textOutline w14:w="12700" w14:cap="flat">
        <w14:noFill/>
        <w14:miter w14:lim="400000"/>
      </w14:textOutline>
      <w14:textFill>
        <w14:solidFill>
          <w14:srgbClr w14:val="000000"/>
        </w14:solidFill>
      </w14:textFill>
    </w:rPr>
  </w:style>
  <w:style w:type="character" w:styleId="Ninguno">
    <w:name w:val="Ninguno"/>
    <w:rPr>
      <w:lang w:val="es-ES_tradnl"/>
    </w:rPr>
  </w:style>
  <w:style w:type="paragraph" w:styleId="Cuerpo">
    <w:name w:val="Cuerpo"/>
    <w:next w:val="Cue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s-ES_tradnl"/>
      <w14:textOutline>
        <w14:noFill/>
      </w14:textOutline>
      <w14:textFill>
        <w14:solidFill>
          <w14:srgbClr w14:val="000000"/>
        </w14:solidFill>
      </w14:textFill>
    </w:rPr>
  </w:style>
  <w:style w:type="numbering" w:styleId="Número">
    <w:name w:val="Número"/>
    <w:pPr>
      <w:numPr>
        <w:numId w:val="1"/>
      </w:numPr>
    </w:pPr>
  </w:style>
  <w:style w:type="numbering" w:styleId="Estilo importado 1">
    <w:name w:val="Estilo importado 1"/>
    <w:pPr>
      <w:numPr>
        <w:numId w:val="3"/>
      </w:numPr>
    </w:pPr>
  </w:style>
  <w:style w:type="paragraph" w:styleId="Cuerpo A">
    <w:name w:val="Cuerpo A"/>
    <w:next w:val="Cuerpo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s-ES_tradnl"/>
      <w14:textOutline w14:w="12700" w14:cap="flat">
        <w14:noFill/>
        <w14:miter w14:lim="400000"/>
      </w14:textOutline>
      <w14:textFill>
        <w14:solidFill>
          <w14:srgbClr w14:val="000000"/>
        </w14:solidFill>
      </w14:textFill>
    </w:rPr>
  </w:style>
  <w:style w:type="paragraph" w:styleId="Cuerpo B">
    <w:name w:val="Cuerpo B"/>
    <w:next w:val="Cuerpo B"/>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 w:type="numbering" w:styleId="Viñeta">
    <w:name w:val="Viñeta"/>
    <w:pPr>
      <w:numPr>
        <w:numId w:val="5"/>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