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8B94" w14:textId="77777777" w:rsidR="002B3768" w:rsidRPr="00D7112E" w:rsidRDefault="007D5A47" w:rsidP="0053693A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s-CL" w:eastAsia="es-CL"/>
        </w:rPr>
      </w:pPr>
      <w:r w:rsidRPr="00D7112E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es-CL" w:eastAsia="es-CL"/>
        </w:rPr>
        <w:t xml:space="preserve"> </w:t>
      </w:r>
    </w:p>
    <w:p w14:paraId="40282110" w14:textId="4B72FA8D" w:rsidR="00CD31FE" w:rsidRPr="00D7112E" w:rsidRDefault="00A76602" w:rsidP="0053693A">
      <w:pPr>
        <w:pBdr>
          <w:bottom w:val="single" w:sz="6" w:space="1" w:color="auto"/>
        </w:pBd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u w:val="single"/>
          <w:lang w:val="es-CL" w:eastAsia="es-C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u w:val="single"/>
          <w:lang w:val="es-CL" w:eastAsia="es-CL"/>
        </w:rPr>
        <w:t>Postulación</w:t>
      </w:r>
      <w:r w:rsidR="00F42DCB" w:rsidRPr="00D7112E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u w:val="single"/>
          <w:lang w:val="es-CL" w:eastAsia="es-CL"/>
        </w:rPr>
        <w:t xml:space="preserve"> Premios Eikon </w:t>
      </w:r>
    </w:p>
    <w:p w14:paraId="37305DC4" w14:textId="77777777" w:rsidR="00F42DCB" w:rsidRPr="00D7112E" w:rsidRDefault="00F42DCB" w:rsidP="0053693A">
      <w:pPr>
        <w:pBdr>
          <w:bottom w:val="single" w:sz="6" w:space="1" w:color="auto"/>
        </w:pBdr>
        <w:shd w:val="clear" w:color="auto" w:fill="FFFFFF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s-CL" w:eastAsia="es-CL"/>
        </w:rPr>
      </w:pPr>
    </w:p>
    <w:p w14:paraId="5F24A7C3" w14:textId="267EF804" w:rsidR="00400F84" w:rsidRDefault="006B54FA" w:rsidP="00400F84">
      <w:pPr>
        <w:shd w:val="clear" w:color="auto" w:fill="FFFFFF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D7112E">
        <w:rPr>
          <w:rFonts w:asciiTheme="majorHAnsi" w:hAnsiTheme="majorHAnsi" w:cstheme="majorHAnsi"/>
          <w:color w:val="000000" w:themeColor="text1"/>
          <w:sz w:val="28"/>
          <w:szCs w:val="28"/>
        </w:rPr>
        <w:t> </w:t>
      </w:r>
    </w:p>
    <w:p w14:paraId="1C44DB6E" w14:textId="77777777" w:rsidR="00400F84" w:rsidRDefault="00400F84" w:rsidP="00400F84">
      <w:pPr>
        <w:shd w:val="clear" w:color="auto" w:fill="FFFFFF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18A2BA8B" w14:textId="77777777" w:rsidR="00400F84" w:rsidRPr="00951338" w:rsidRDefault="00400F84" w:rsidP="00400F84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951338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Categoría:</w:t>
      </w:r>
    </w:p>
    <w:p w14:paraId="35DB2716" w14:textId="77777777" w:rsidR="00400F84" w:rsidRPr="00D7112E" w:rsidRDefault="00400F84" w:rsidP="00400F84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color w:val="2A2A2A"/>
          <w:sz w:val="20"/>
          <w:szCs w:val="20"/>
        </w:rPr>
      </w:pPr>
      <w:r w:rsidRPr="00D7112E">
        <w:rPr>
          <w:rFonts w:asciiTheme="majorHAnsi" w:eastAsia="Times New Roman" w:hAnsiTheme="majorHAnsi" w:cstheme="majorHAnsi"/>
          <w:color w:val="000000"/>
          <w:sz w:val="20"/>
          <w:szCs w:val="20"/>
        </w:rPr>
        <w:t>14.2 Campaña de influencers</w:t>
      </w:r>
    </w:p>
    <w:p w14:paraId="3377407F" w14:textId="77777777" w:rsidR="00400F84" w:rsidRPr="00951338" w:rsidRDefault="00400F84" w:rsidP="00400F84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00F2293F" w14:textId="77777777" w:rsidR="00400F84" w:rsidRPr="00951338" w:rsidRDefault="00400F84" w:rsidP="00400F84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951338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Título:</w:t>
      </w:r>
    </w:p>
    <w:p w14:paraId="652518F2" w14:textId="77777777" w:rsidR="00400F84" w:rsidRDefault="00400F84" w:rsidP="00400F84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D7112E">
        <w:rPr>
          <w:rFonts w:asciiTheme="majorHAnsi" w:eastAsia="Times New Roman" w:hAnsiTheme="majorHAnsi" w:cstheme="majorHAnsi"/>
          <w:color w:val="000000"/>
          <w:sz w:val="20"/>
          <w:szCs w:val="20"/>
        </w:rPr>
        <w:t>Héroes del Cambio</w:t>
      </w:r>
    </w:p>
    <w:p w14:paraId="5B3AEB8F" w14:textId="77777777" w:rsidR="00400F84" w:rsidRPr="00D7112E" w:rsidRDefault="00400F84" w:rsidP="00400F84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color w:val="2A2A2A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Jumbo y Team Chile</w:t>
      </w:r>
    </w:p>
    <w:p w14:paraId="7E6BA49D" w14:textId="77777777" w:rsidR="00400F84" w:rsidRPr="00951338" w:rsidRDefault="00400F84" w:rsidP="00400F84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029708CF" w14:textId="77777777" w:rsidR="00400F84" w:rsidRDefault="00400F84" w:rsidP="00400F84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Nombre agencia:</w:t>
      </w:r>
    </w:p>
    <w:p w14:paraId="7739A4B8" w14:textId="77777777" w:rsidR="00400F84" w:rsidRPr="00D7112E" w:rsidRDefault="00400F84" w:rsidP="00400F84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color w:val="2A2A2A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ALTA Comunicación</w:t>
      </w:r>
    </w:p>
    <w:p w14:paraId="79711789" w14:textId="77777777" w:rsidR="00400F84" w:rsidRDefault="00400F84" w:rsidP="00400F84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02A0DAE2" w14:textId="77777777" w:rsidR="00400F84" w:rsidRDefault="00400F84" w:rsidP="00400F84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FF9CA2B" w14:textId="77777777" w:rsidR="00400F84" w:rsidRPr="00951338" w:rsidRDefault="00400F84" w:rsidP="00400F84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951338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Departamento a cargo:</w:t>
      </w:r>
    </w:p>
    <w:p w14:paraId="5CCDCB0F" w14:textId="77777777" w:rsidR="00400F84" w:rsidRDefault="00400F84" w:rsidP="00400F84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Contenidos Digitales</w:t>
      </w:r>
    </w:p>
    <w:p w14:paraId="6F869780" w14:textId="77777777" w:rsidR="00400F84" w:rsidRPr="00951338" w:rsidRDefault="00400F84" w:rsidP="00400F84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196EF553" w14:textId="77777777" w:rsidR="00400F84" w:rsidRPr="00951338" w:rsidRDefault="00400F84" w:rsidP="00400F84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951338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Responsables:</w:t>
      </w:r>
    </w:p>
    <w:p w14:paraId="50C63350" w14:textId="77777777" w:rsidR="00400F84" w:rsidRPr="00D7112E" w:rsidRDefault="00400F84" w:rsidP="00400F84">
      <w:pPr>
        <w:shd w:val="clear" w:color="auto" w:fill="FFFFFF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5EAB6CD0" w14:textId="5A99E176" w:rsidR="00400F84" w:rsidRPr="00D7112E" w:rsidRDefault="00400F84" w:rsidP="00400F84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color w:val="2A2A2A"/>
          <w:sz w:val="20"/>
          <w:szCs w:val="20"/>
        </w:rPr>
      </w:pPr>
      <w:r w:rsidRPr="00D7112E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Matias Infante / María Jesús Sáez / </w:t>
      </w:r>
    </w:p>
    <w:p w14:paraId="717A3EDA" w14:textId="77777777" w:rsidR="00400F84" w:rsidRDefault="00400F84" w:rsidP="00400F84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79CA227C" w14:textId="77777777" w:rsidR="00400F84" w:rsidRDefault="00400F84" w:rsidP="00400F84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06D2B266" w14:textId="3555EB9E" w:rsidR="009B4D29" w:rsidRPr="00D7112E" w:rsidRDefault="009B4D29" w:rsidP="009B4D29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3C3CD0CF" w14:textId="77777777" w:rsidR="00D7112E" w:rsidRPr="00D7112E" w:rsidRDefault="00D7112E" w:rsidP="009B4D29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5C12984B" w14:textId="77777777" w:rsidR="009B4D29" w:rsidRPr="00D7112E" w:rsidRDefault="009B4D29" w:rsidP="009B4D29">
      <w:pP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</w:pPr>
    </w:p>
    <w:p w14:paraId="15489A91" w14:textId="1D5E5C2F" w:rsidR="00A76602" w:rsidRPr="00A76602" w:rsidRDefault="009B4D29" w:rsidP="00A76602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A7660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lastRenderedPageBreak/>
        <w:t>Introducción (planteo y diagnóstico)</w:t>
      </w:r>
      <w:r w:rsidRPr="00A76602">
        <w:rPr>
          <w:rFonts w:asciiTheme="majorHAnsi" w:eastAsia="Times New Roman" w:hAnsiTheme="majorHAnsi" w:cstheme="majorHAnsi"/>
          <w:sz w:val="20"/>
          <w:szCs w:val="20"/>
        </w:rPr>
        <w:br/>
      </w:r>
    </w:p>
    <w:p w14:paraId="7B1E29F4" w14:textId="77777777" w:rsidR="00E856C5" w:rsidRDefault="00A76602" w:rsidP="00E856C5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El supermercado Jumbo (Cencosud) lleva a cabo su iniciativa "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Come Sano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" hace varios años, y en 2019 con </w:t>
      </w:r>
      <w:r w:rsidRPr="00A76602">
        <w:rPr>
          <w:rFonts w:asciiTheme="majorHAnsi" w:eastAsia="Times New Roman" w:hAnsiTheme="majorHAnsi" w:cstheme="majorHAnsi"/>
          <w:color w:val="000000"/>
          <w:sz w:val="20"/>
          <w:szCs w:val="20"/>
        </w:rPr>
        <w:t>l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 asociación estratégica junto a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Team Chile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(Comité Olímpico Chileno)</w:t>
      </w:r>
      <w:r w:rsidRPr="00A7660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deben potenciar su rol de promover la vida saludable en los chilenos. </w:t>
      </w:r>
    </w:p>
    <w:p w14:paraId="5F6A5B3B" w14:textId="77777777" w:rsidR="00E856C5" w:rsidRDefault="00E856C5" w:rsidP="00E856C5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868CCE5" w14:textId="6EEDECE8" w:rsidR="00E856C5" w:rsidRPr="001A06BD" w:rsidRDefault="00E856C5" w:rsidP="00E856C5">
      <w:pPr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En Jumbo entendían</w:t>
      </w:r>
      <w:r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que la salud y la nutrición son materias críticas para la industria de los alimentos,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s</w:t>
      </w:r>
      <w:r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>iendo ámbitos de gestión que afectan el quehacer de un super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mercado. Para la marca</w:t>
      </w:r>
      <w:r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la alimentación saludable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es</w:t>
      </w:r>
      <w:r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un foco estratégico que se expresa en cada uno de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su</w:t>
      </w:r>
      <w:r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>s pilares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; calidad, variedad y servicio impecable.</w:t>
      </w:r>
    </w:p>
    <w:p w14:paraId="77893DD0" w14:textId="77777777" w:rsidR="00E856C5" w:rsidRPr="00E856C5" w:rsidRDefault="00E856C5" w:rsidP="00E856C5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7153F7C" w14:textId="2D5B4E54" w:rsidR="00E856C5" w:rsidRPr="00E856C5" w:rsidRDefault="00E856C5" w:rsidP="00E856C5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Según el INTA: </w:t>
      </w:r>
      <w:r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Chile actualmente se encuentra en el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6° lugar mundial en obesidad infantil</w:t>
      </w:r>
      <w:r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y en el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primer puesto en América Latina.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Adicionalmente, agregan,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el 70% de los niños va a ser obeso en el corto plazo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</w:p>
    <w:p w14:paraId="353159AE" w14:textId="77777777" w:rsidR="00E856C5" w:rsidRPr="00E856C5" w:rsidRDefault="00E856C5" w:rsidP="00E856C5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14A35B0" w14:textId="4EF85241" w:rsidR="00E856C5" w:rsidRPr="001A06BD" w:rsidRDefault="00E856C5" w:rsidP="00E856C5">
      <w:pPr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>El tema se hace más crítico cuando ponemos la mirada en los niños</w:t>
      </w:r>
      <w:r w:rsid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más pequeños</w:t>
      </w:r>
      <w:r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ya que el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22,3% de los niños de pre kínder son obesos</w:t>
      </w:r>
      <w:r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el 23,6% de Kínder</w:t>
      </w:r>
      <w:r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el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25,3% de primero básico.</w:t>
      </w:r>
    </w:p>
    <w:p w14:paraId="7B314F49" w14:textId="77777777" w:rsidR="00E856C5" w:rsidRDefault="00E856C5" w:rsidP="00E856C5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92B3EFE" w14:textId="4AB2602D" w:rsidR="00E856C5" w:rsidRPr="001A06BD" w:rsidRDefault="00E856C5" w:rsidP="00E856C5">
      <w:pPr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Según</w:t>
      </w:r>
      <w:r w:rsidRPr="00A7660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informes de la OC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 y documentos de la Juaneb se informaba </w:t>
      </w:r>
      <w:r w:rsidRPr="00A7660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que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más de la mitad de los escolares chilenos se encuentra con sobrepeso.</w:t>
      </w:r>
    </w:p>
    <w:p w14:paraId="1F04048B" w14:textId="77777777" w:rsidR="001A06BD" w:rsidRDefault="001A06BD" w:rsidP="00E856C5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136C21F" w14:textId="1FC7C55C" w:rsidR="00E856C5" w:rsidRDefault="001A06BD" w:rsidP="00E856C5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Desde sus </w:t>
      </w:r>
      <w:r w:rsidR="00E856C5"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orígenes Jumbo posee un capital de marca cercana a los niños a través de </w:t>
      </w:r>
      <w:r w:rsidR="00E856C5"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Jumbito </w:t>
      </w:r>
      <w:r w:rsidR="00E856C5"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>y las acciones que realizaba con su pandilla</w:t>
      </w:r>
      <w:r w:rsid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>; en una conocida serie de animación infantil distribuida en revistas; pero que en los tiempos que corren no estaban siendo efectivas</w:t>
      </w:r>
      <w:r w:rsidR="00E856C5" w:rsidRPr="00E856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</w:p>
    <w:p w14:paraId="4DEB1DEF" w14:textId="4FE8268D" w:rsidR="001A06BD" w:rsidRDefault="001A06BD" w:rsidP="00E856C5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81BC910" w14:textId="2AB2E177" w:rsidR="001A06BD" w:rsidRPr="001A06BD" w:rsidRDefault="001A06BD" w:rsidP="001A06BD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El objetivo fue entonces volver a p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osicionar a Jumbo como el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referente de la alimentación saludable,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como una marca que incentiva e invita a sus clientes y comunidad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a hacer un cambio positivo 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en la alimentación y la realización de actividad física para lograr una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vida más saludable.</w:t>
      </w:r>
    </w:p>
    <w:p w14:paraId="36302B1B" w14:textId="77777777" w:rsidR="00E856C5" w:rsidRDefault="00E856C5" w:rsidP="00A7660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7A5C9DCF" w14:textId="5327FEA8" w:rsidR="00A76602" w:rsidRDefault="00A76602" w:rsidP="00A7660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FD2847D" w14:textId="77777777" w:rsidR="00E856C5" w:rsidRDefault="00E856C5" w:rsidP="00E856C5">
      <w:pPr>
        <w:pStyle w:val="ListParagraph"/>
        <w:numPr>
          <w:ilvl w:val="0"/>
          <w:numId w:val="29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856C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Propuesta/enunciado de campaña (estrategia)</w:t>
      </w:r>
      <w:r w:rsidRPr="00E856C5">
        <w:rPr>
          <w:rFonts w:asciiTheme="majorHAnsi" w:eastAsia="Times New Roman" w:hAnsiTheme="majorHAnsi" w:cstheme="majorHAnsi"/>
          <w:sz w:val="20"/>
          <w:szCs w:val="20"/>
        </w:rPr>
        <w:br/>
      </w:r>
    </w:p>
    <w:p w14:paraId="393B6A68" w14:textId="32E59F27" w:rsidR="001A06BD" w:rsidRDefault="001A06BD" w:rsidP="001A06BD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El desafío fue desarrolla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r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una causa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que impacte en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redes sociales y que reemplazara 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 la campaña masiva de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Come Sano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en TV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generando un hito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a nivel nacional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–no solo en Santiago– 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que tematice la relevancia de la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alimentación saludable.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</w:t>
      </w:r>
    </w:p>
    <w:p w14:paraId="376DDA3E" w14:textId="21A4CFA9" w:rsidR="001A06BD" w:rsidRDefault="001A06BD" w:rsidP="001A06BD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59181D9E" w14:textId="5F14C745" w:rsidR="00E856C5" w:rsidRDefault="001A06BD" w:rsidP="001A06BD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Como desafíos paralelos estaba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potenciar la relación con Team Chile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y 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articular a los más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de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600 deportistas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con la causa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Asimismo, l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ograr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mantener viva la causa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durante el año y en los </w:t>
      </w:r>
      <w:r w:rsidRPr="001A06B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distintos hitos deportivos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que se vayan realizando tanto nacionales como internacionales.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Y justo en 2019 había Juegos Panamericanos en Lima, Perú</w:t>
      </w:r>
      <w:r w:rsid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>, por lo que los deportistas tendrían buena tribuna en medios nacionales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 </w:t>
      </w:r>
    </w:p>
    <w:p w14:paraId="1D4CBDA5" w14:textId="24141FC9" w:rsidR="001A06BD" w:rsidRPr="001A06BD" w:rsidRDefault="001A06BD" w:rsidP="001A06BD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</w:pPr>
    </w:p>
    <w:p w14:paraId="33142861" w14:textId="4D962AD6" w:rsidR="001A06BD" w:rsidRDefault="001A06BD" w:rsidP="001A06BD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>T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>arget</w:t>
      </w: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: 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>Hombres y mujeres con hijos en edad escolar.</w:t>
      </w:r>
    </w:p>
    <w:p w14:paraId="59349F03" w14:textId="14F63168" w:rsidR="001A06BD" w:rsidRPr="001A06BD" w:rsidRDefault="001A06BD" w:rsidP="001A06BD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</w:pPr>
    </w:p>
    <w:p w14:paraId="43D21835" w14:textId="4EAA921F" w:rsidR="001A06BD" w:rsidRDefault="001A06BD" w:rsidP="001A06BD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 xml:space="preserve">Periodo 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>de campaña: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marzo a diciembre 2019.</w:t>
      </w:r>
    </w:p>
    <w:p w14:paraId="28E53A8A" w14:textId="77777777" w:rsidR="001A06BD" w:rsidRPr="001A06BD" w:rsidRDefault="001A06BD" w:rsidP="001A06BD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</w:pPr>
    </w:p>
    <w:p w14:paraId="6FA470BD" w14:textId="23C95094" w:rsidR="001A06BD" w:rsidRPr="001A06BD" w:rsidRDefault="001A06BD" w:rsidP="001A06BD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</w:pP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>Insight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>s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 xml:space="preserve"> de campaña:</w:t>
      </w:r>
    </w:p>
    <w:p w14:paraId="46B451BB" w14:textId="65226C71" w:rsidR="00E856C5" w:rsidRDefault="00E856C5" w:rsidP="00E856C5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5F94482" w14:textId="1AC67347" w:rsidR="001A06BD" w:rsidRPr="001A06BD" w:rsidRDefault="001A06BD" w:rsidP="003247FF">
      <w:pPr>
        <w:pStyle w:val="ListParagraph"/>
        <w:numPr>
          <w:ilvl w:val="0"/>
          <w:numId w:val="28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lastRenderedPageBreak/>
        <w:t xml:space="preserve">Cuando somos niños, aparece la figura del </w:t>
      </w:r>
      <w:r w:rsidRPr="005B36E5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héroe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>. Esa persona ante nuestros ojos es capaz de todo, que llega para salvar el día. Que son la razón de imitación y admiración.</w:t>
      </w:r>
    </w:p>
    <w:p w14:paraId="056DEA13" w14:textId="6ED30A02" w:rsidR="001A06BD" w:rsidRDefault="001A06BD" w:rsidP="003247FF">
      <w:pPr>
        <w:pStyle w:val="ListParagraph"/>
        <w:numPr>
          <w:ilvl w:val="0"/>
          <w:numId w:val="28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Y como padres: estamos dispuestos a </w:t>
      </w:r>
      <w:r w:rsidRPr="005B36E5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hacerle caso al héroe </w:t>
      </w: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>que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nuestr@ hij@ admira.</w:t>
      </w:r>
    </w:p>
    <w:p w14:paraId="76500D12" w14:textId="0D800FCC" w:rsidR="001A06BD" w:rsidRDefault="001A06BD" w:rsidP="003247FF">
      <w:pPr>
        <w:pStyle w:val="ListParagraph"/>
        <w:numPr>
          <w:ilvl w:val="0"/>
          <w:numId w:val="28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Hoy, el problema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que nos convoca 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>se centra en los niños y su hábito alimenticio.</w:t>
      </w:r>
    </w:p>
    <w:p w14:paraId="04EAB1D8" w14:textId="0B059C15" w:rsidR="001A06BD" w:rsidRDefault="001A06BD" w:rsidP="001A06BD">
      <w:pPr>
        <w:pStyle w:val="ListParagraph"/>
        <w:numPr>
          <w:ilvl w:val="0"/>
          <w:numId w:val="28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Por otro lado, </w:t>
      </w:r>
      <w:r w:rsidRPr="005B36E5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los deportistas son los principales portadores de la vida sana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>, la disciplina y la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>rigurosidad; no gozan con toda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>la atención que quisieran...</w:t>
      </w:r>
    </w:p>
    <w:p w14:paraId="7141857A" w14:textId="14FC1AA8" w:rsidR="001A06BD" w:rsidRDefault="001A06BD" w:rsidP="001A06BD">
      <w:pPr>
        <w:pStyle w:val="ListParagraph"/>
        <w:numPr>
          <w:ilvl w:val="0"/>
          <w:numId w:val="28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¿Por qué no apuntar </w:t>
      </w:r>
      <w:r w:rsidRPr="005B36E5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a los deportistas para que sean los héroes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de estos niños?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14:paraId="26974DDD" w14:textId="25D13E99" w:rsidR="001A06BD" w:rsidRDefault="001A06BD" w:rsidP="003247FF">
      <w:pPr>
        <w:pStyle w:val="ListParagraph"/>
        <w:numPr>
          <w:ilvl w:val="0"/>
          <w:numId w:val="28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¿Y si le damos a los atletas un espacio para que </w:t>
      </w:r>
      <w:r w:rsidRPr="005B36E5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impacten positivamente</w:t>
      </w:r>
      <w:r w:rsidRPr="001A06B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 su comunidad a través de su ejemplo?</w:t>
      </w:r>
    </w:p>
    <w:p w14:paraId="12F992CD" w14:textId="77777777" w:rsidR="00456BCC" w:rsidRPr="00C500DB" w:rsidRDefault="00456BCC" w:rsidP="00456BCC">
      <w:pPr>
        <w:pStyle w:val="ListParagraph"/>
        <w:numPr>
          <w:ilvl w:val="0"/>
          <w:numId w:val="38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500D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96%</w:t>
      </w:r>
      <w:r w:rsidRPr="00C500D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de las personas le gustaría ver más contenido significativo por parte de las marcas. (Fuente: Time Inc. Ref: </w:t>
      </w:r>
      <w:hyperlink r:id="rId9" w:history="1">
        <w:r w:rsidRPr="00C500DB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https://www.marketingdive.com/news/time-inc-90-of-consumers-like-custom-content-for-brand-engagement/446024/</w:t>
        </w:r>
      </w:hyperlink>
      <w:r w:rsidRPr="00C500D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) </w:t>
      </w:r>
    </w:p>
    <w:p w14:paraId="0B818038" w14:textId="77777777" w:rsidR="00456BCC" w:rsidRPr="00C500DB" w:rsidRDefault="00456BCC" w:rsidP="00456BCC">
      <w:pPr>
        <w:pStyle w:val="ListParagraph"/>
        <w:numPr>
          <w:ilvl w:val="0"/>
          <w:numId w:val="28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500D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2 de 3</w:t>
      </w:r>
      <w:r w:rsidRPr="00C500D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consumidores confían más en custom content en redes sociales que en publicidad tradicional. (Fuente: Time Inc. Ref: </w:t>
      </w:r>
      <w:hyperlink r:id="rId10" w:history="1">
        <w:r w:rsidRPr="00C500DB">
          <w:rPr>
            <w:rStyle w:val="Hyperlink"/>
            <w:rFonts w:asciiTheme="majorHAnsi" w:eastAsia="Times New Roman" w:hAnsiTheme="majorHAnsi" w:cstheme="majorHAnsi"/>
            <w:sz w:val="20"/>
            <w:szCs w:val="20"/>
          </w:rPr>
          <w:t>https://www.marketingdive.com/news/time-inc-90-of-consumers-like-custom-content-for-brand-engagement/446024/</w:t>
        </w:r>
      </w:hyperlink>
    </w:p>
    <w:p w14:paraId="02208B3C" w14:textId="77777777" w:rsidR="00456BCC" w:rsidRPr="00C500DB" w:rsidRDefault="00456BCC" w:rsidP="00456BCC">
      <w:pPr>
        <w:pStyle w:val="ListParagraph"/>
        <w:numPr>
          <w:ilvl w:val="0"/>
          <w:numId w:val="28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500D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Según encuesta Adimark el </w:t>
      </w:r>
      <w:r w:rsidRPr="00C500D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55%</w:t>
      </w:r>
      <w:r w:rsidRPr="00C500D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de los chilenos cree que el contenido que entregan las marcas hoy </w:t>
      </w:r>
      <w:r w:rsidRPr="00C500D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no es</w:t>
      </w:r>
      <w:r w:rsidRPr="00C500D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significativo.  (Fuente: Chile 3D 2018, Ref: </w:t>
      </w:r>
      <w:hyperlink r:id="rId11" w:history="1">
        <w:r w:rsidRPr="00C500DB">
          <w:rPr>
            <w:rStyle w:val="Hyperlink"/>
            <w:rFonts w:asciiTheme="majorHAnsi" w:hAnsiTheme="majorHAnsi" w:cstheme="majorHAnsi"/>
            <w:sz w:val="20"/>
            <w:szCs w:val="20"/>
          </w:rPr>
          <w:t>http://www.achap.cl/los-principales-insight-del-estudio-chile3d-2018/</w:t>
        </w:r>
      </w:hyperlink>
      <w:r w:rsidRPr="00C500DB">
        <w:rPr>
          <w:rFonts w:asciiTheme="majorHAnsi" w:hAnsiTheme="majorHAnsi" w:cstheme="majorHAnsi"/>
          <w:sz w:val="20"/>
          <w:szCs w:val="20"/>
        </w:rPr>
        <w:t>)</w:t>
      </w:r>
    </w:p>
    <w:p w14:paraId="358A3AB0" w14:textId="77777777" w:rsidR="00456BCC" w:rsidRPr="00C500DB" w:rsidRDefault="00456BCC" w:rsidP="00456BCC">
      <w:pPr>
        <w:pStyle w:val="ListParagraph"/>
        <w:numPr>
          <w:ilvl w:val="0"/>
          <w:numId w:val="28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500DB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Sólo un 24% de los chilenos</w:t>
      </w:r>
      <w:r w:rsidRPr="00C500D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cree que las marcas son honestas. (Fuente: Chile 3D 2018, Ref: </w:t>
      </w:r>
      <w:hyperlink r:id="rId12" w:history="1">
        <w:r w:rsidRPr="00C500DB">
          <w:rPr>
            <w:rStyle w:val="Hyperlink"/>
            <w:rFonts w:asciiTheme="majorHAnsi" w:hAnsiTheme="majorHAnsi" w:cstheme="majorHAnsi"/>
            <w:sz w:val="20"/>
            <w:szCs w:val="20"/>
          </w:rPr>
          <w:t>http://www.achap.cl/los-principales-insight-del-estudio-chile3d-2018/</w:t>
        </w:r>
      </w:hyperlink>
      <w:r w:rsidRPr="00C500DB">
        <w:rPr>
          <w:rFonts w:asciiTheme="majorHAnsi" w:hAnsiTheme="majorHAnsi" w:cstheme="majorHAnsi"/>
          <w:sz w:val="20"/>
          <w:szCs w:val="20"/>
        </w:rPr>
        <w:t>)</w:t>
      </w:r>
    </w:p>
    <w:p w14:paraId="6BA2E6D5" w14:textId="1027C372" w:rsidR="005B36E5" w:rsidRDefault="005B36E5" w:rsidP="005B36E5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081AB21" w14:textId="7F1AF272" w:rsidR="005B36E5" w:rsidRPr="005B36E5" w:rsidRDefault="005B36E5" w:rsidP="005B36E5">
      <w:pPr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</w:pP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>Racional campaña:</w:t>
      </w:r>
    </w:p>
    <w:p w14:paraId="47D40BE8" w14:textId="2CD98CF0" w:rsidR="005B36E5" w:rsidRDefault="005B36E5" w:rsidP="005B36E5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77CFCFA" w14:textId="12FA4D21" w:rsidR="005B36E5" w:rsidRDefault="005B36E5" w:rsidP="005B36E5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Todavía podemos detener la bomba de tiempo de la obesidad infantil s</w:t>
      </w: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 se preparará un </w:t>
      </w:r>
      <w:r w:rsidRPr="005B36E5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programa de apadrinamiento de colegios y escuelas</w:t>
      </w: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 lo largo de todo Chile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que genere cambios medibles, trazables y que se mantengan en el tiempo</w:t>
      </w:r>
    </w:p>
    <w:p w14:paraId="276DB7A4" w14:textId="68962AB6" w:rsidR="00456BCC" w:rsidRDefault="00456BCC" w:rsidP="005B36E5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Los influenciadores en redes sociales pueden ser una burbuja, una moda pasajera. Pero no lo serán en la medida de </w:t>
      </w:r>
      <w:r w:rsidRPr="00456BCC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que se conviertan en agentes de cambio.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14:paraId="40615A82" w14:textId="68289969" w:rsidR="00E856C5" w:rsidRDefault="00E856C5" w:rsidP="00A7660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0689B342" w14:textId="7FDC406B" w:rsidR="005B36E5" w:rsidRPr="005B36E5" w:rsidRDefault="005B36E5" w:rsidP="00A76602">
      <w:pPr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 xml:space="preserve">Estrategia </w:t>
      </w: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>Campaña:</w:t>
      </w:r>
    </w:p>
    <w:p w14:paraId="5F2A84A3" w14:textId="7D2F4398" w:rsidR="005B36E5" w:rsidRDefault="005B36E5" w:rsidP="00A76602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19410B04" w14:textId="31ECF797" w:rsidR="005B36E5" w:rsidRDefault="005B36E5" w:rsidP="005B36E5">
      <w:pPr>
        <w:pStyle w:val="ListParagraph"/>
        <w:numPr>
          <w:ilvl w:val="0"/>
          <w:numId w:val="32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Por eso, convertimos a los atletas del Team Chile en </w:t>
      </w:r>
      <w:r w:rsidRPr="005B36E5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‘Influ-héroes’,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un fit perfecto entre influenciador para la marca y héroe para los niños.</w:t>
      </w:r>
    </w:p>
    <w:p w14:paraId="6AE33145" w14:textId="3FA03D3C" w:rsidR="005B36E5" w:rsidRDefault="005B36E5" w:rsidP="005B36E5">
      <w:pPr>
        <w:pStyle w:val="ListParagraph"/>
        <w:numPr>
          <w:ilvl w:val="0"/>
          <w:numId w:val="32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Jumbo presenta: </w:t>
      </w:r>
      <w:r w:rsidRPr="005B36E5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“Héroes del Cambio”</w:t>
      </w:r>
    </w:p>
    <w:p w14:paraId="755B78EF" w14:textId="6314B514" w:rsidR="005B36E5" w:rsidRPr="005B36E5" w:rsidRDefault="005B36E5" w:rsidP="005B36E5">
      <w:pPr>
        <w:pStyle w:val="ListParagraph"/>
        <w:numPr>
          <w:ilvl w:val="0"/>
          <w:numId w:val="32"/>
        </w:numPr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Una </w:t>
      </w:r>
      <w:r w:rsidR="00766213">
        <w:rPr>
          <w:rFonts w:asciiTheme="majorHAnsi" w:eastAsia="Times New Roman" w:hAnsiTheme="majorHAnsi" w:cstheme="majorHAnsi"/>
          <w:color w:val="000000"/>
          <w:sz w:val="20"/>
          <w:szCs w:val="20"/>
        </w:rPr>
        <w:t>veintena</w:t>
      </w: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de atletas del Team Chile </w:t>
      </w:r>
      <w:r w:rsidRPr="005B36E5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podrán asesorar a las instituciones para mejorar los hábitos alimenticios y rutina deportiva.</w:t>
      </w:r>
    </w:p>
    <w:p w14:paraId="513B6AD3" w14:textId="77777777" w:rsidR="005B36E5" w:rsidRDefault="005B36E5" w:rsidP="005B36E5">
      <w:pPr>
        <w:pStyle w:val="ListParagraph"/>
        <w:numPr>
          <w:ilvl w:val="0"/>
          <w:numId w:val="32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En donde cada atleta será parte de </w:t>
      </w:r>
      <w:r w:rsidRPr="005B36E5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un plan medible y comparable en la calidad de vida de los niños que apadrinará</w:t>
      </w: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>, a cambio de apoyo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>de Jumbo en su carrera deportiva.</w:t>
      </w:r>
    </w:p>
    <w:p w14:paraId="6F7E0BB9" w14:textId="77777777" w:rsidR="005B36E5" w:rsidRPr="005B36E5" w:rsidRDefault="005B36E5" w:rsidP="005B36E5">
      <w:pPr>
        <w:pStyle w:val="ListParagraph"/>
        <w:numPr>
          <w:ilvl w:val="0"/>
          <w:numId w:val="32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El plan contará con un acompañamiento </w:t>
      </w:r>
      <w:r w:rsidRPr="005B36E5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comunicacional estratégico por etapas</w:t>
      </w: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>, que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>ayudará a difundir y dar a conocer tanto en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5B36E5">
        <w:rPr>
          <w:rFonts w:asciiTheme="majorHAnsi" w:eastAsia="Times New Roman" w:hAnsiTheme="majorHAnsi" w:cstheme="majorHAnsi"/>
          <w:color w:val="000000"/>
          <w:sz w:val="20"/>
          <w:szCs w:val="20"/>
        </w:rPr>
        <w:t>medios tradicionales como en redes sociales</w:t>
      </w:r>
    </w:p>
    <w:p w14:paraId="015A0416" w14:textId="0AC18214" w:rsidR="005B36E5" w:rsidRDefault="005B36E5" w:rsidP="005B36E5">
      <w:pPr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E4569F4" w14:textId="77777777" w:rsidR="00A76602" w:rsidRPr="00D7112E" w:rsidRDefault="00A76602" w:rsidP="0053693A">
      <w:pPr>
        <w:shd w:val="clear" w:color="auto" w:fill="FFFFFF"/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</w:pPr>
    </w:p>
    <w:p w14:paraId="466B9D10" w14:textId="77777777" w:rsidR="00766213" w:rsidRPr="00766213" w:rsidRDefault="00BE5899" w:rsidP="00E856C5">
      <w:pPr>
        <w:pStyle w:val="ListParagraph"/>
        <w:numPr>
          <w:ilvl w:val="0"/>
          <w:numId w:val="29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E856C5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Desarrollo/ejecución del plan (tácticas y acciones) </w:t>
      </w:r>
    </w:p>
    <w:p w14:paraId="6BB758E7" w14:textId="77777777" w:rsidR="00766213" w:rsidRDefault="00766213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50A057EC" w14:textId="77777777" w:rsidR="003247FF" w:rsidRDefault="00766213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lastRenderedPageBreak/>
        <w:t xml:space="preserve">Se seleccionó al listado de Héroes del Cambio, según disponibilidad para viajar y su </w:t>
      </w:r>
      <w:r w:rsid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popularidad en redes sociales. </w:t>
      </w:r>
    </w:p>
    <w:p w14:paraId="3EBBB75D" w14:textId="77777777" w:rsidR="003247FF" w:rsidRDefault="003247FF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DB2B451" w14:textId="6B64533F" w:rsidR="003247FF" w:rsidRDefault="003247FF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Los Héroes del Cambio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 xml:space="preserve">no recibieron </w:t>
      </w: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  <w:u w:val="single"/>
        </w:rPr>
        <w:t>pago alguno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. Solo se les pagaba gastos de movilización y estadía.</w:t>
      </w:r>
    </w:p>
    <w:p w14:paraId="08CED2B5" w14:textId="77777777" w:rsidR="003247FF" w:rsidRDefault="003247FF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4CA591AD" w14:textId="77777777" w:rsidR="004437C2" w:rsidRDefault="004437C2" w:rsidP="00766213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</w:p>
    <w:p w14:paraId="51D28270" w14:textId="77777777" w:rsidR="004437C2" w:rsidRDefault="004437C2" w:rsidP="00766213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</w:p>
    <w:p w14:paraId="474E5E34" w14:textId="06D26DFF" w:rsidR="00766213" w:rsidRPr="003247FF" w:rsidRDefault="003247FF" w:rsidP="00766213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3247F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Listado Héroes del Cambio 2019:</w:t>
      </w:r>
    </w:p>
    <w:p w14:paraId="7327DD11" w14:textId="4699D4E5" w:rsidR="003247FF" w:rsidRDefault="003247FF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tbl>
      <w:tblPr>
        <w:tblW w:w="30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912"/>
        <w:gridCol w:w="748"/>
      </w:tblGrid>
      <w:tr w:rsidR="003247FF" w14:paraId="1F5916F3" w14:textId="77777777" w:rsidTr="004437C2">
        <w:trPr>
          <w:trHeight w:val="24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7A61D" w14:textId="77777777" w:rsidR="003247FF" w:rsidRDefault="003247FF" w:rsidP="003247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NOMBRE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C6C71" w14:textId="77777777" w:rsidR="003247FF" w:rsidRDefault="003247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ESTADÍSTICAS</w:t>
            </w:r>
          </w:p>
        </w:tc>
      </w:tr>
      <w:tr w:rsidR="003247FF" w14:paraId="34E3C8C4" w14:textId="77777777" w:rsidTr="004437C2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23155" w14:textId="77777777" w:rsidR="003247FF" w:rsidRDefault="003247F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B678B" w14:textId="77777777" w:rsidR="003247FF" w:rsidRDefault="003247FF" w:rsidP="003247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Seguidores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7FF4EB" w14:textId="77777777" w:rsidR="003247FF" w:rsidRDefault="003247FF" w:rsidP="003247F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True Reach</w:t>
            </w:r>
          </w:p>
        </w:tc>
      </w:tr>
      <w:tr w:rsidR="003247FF" w14:paraId="7FDF8D17" w14:textId="77777777" w:rsidTr="004437C2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9E88A" w14:textId="77777777" w:rsidR="003247FF" w:rsidRDefault="003247F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AA7BD" w14:textId="77777777" w:rsidR="003247FF" w:rsidRDefault="003247F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1BA95" w14:textId="77777777" w:rsidR="003247FF" w:rsidRDefault="003247FF">
            <w:pPr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247FF" w14:paraId="20E7FE84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349694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"https://www.instagram.com/norkamoretic/?hl=es-la"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Norka Moretic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8182E9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17.070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7E1A3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5.478</w:t>
            </w:r>
          </w:p>
        </w:tc>
      </w:tr>
      <w:tr w:rsidR="003247FF" w14:paraId="3A2CECD0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BBF54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"https://www.instagram.com/simona_2020/?hl=es-la"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Simona Castro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87EE40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C0D75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3.692</w:t>
            </w:r>
          </w:p>
        </w:tc>
      </w:tr>
      <w:tr w:rsidR="003247FF" w14:paraId="07FD9979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5C0F3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"https://www.instagram.com/marcogrimalt/?hl=es-la"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Marco Grimalt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81EDD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15.392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4F666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4.729</w:t>
            </w:r>
          </w:p>
        </w:tc>
      </w:tr>
      <w:tr w:rsidR="003247FF" w14:paraId="2A5A9DB0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57872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"https://www.instagram.com/esteban</w:instrText>
            </w:r>
            <w:r>
              <w:instrText xml:space="preserve">grimaltf/?hl=es-la"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Esteban Grimalt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A7DD0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96A95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4.272</w:t>
            </w:r>
          </w:p>
        </w:tc>
      </w:tr>
      <w:tr w:rsidR="003247FF" w14:paraId="1AE05A01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02E52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"https://www.instagram.com/kelleynata/?hl=es-la"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Kelley Kobler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DE146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7FA0C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5.063</w:t>
            </w:r>
          </w:p>
        </w:tc>
      </w:tr>
      <w:tr w:rsidR="003247FF" w14:paraId="5A9FEBA1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9A252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"https://www.instagram.com/kelleynata/?hl=es-la"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Nathalie Lubascher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4E1FB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13.832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E2AE1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5.063</w:t>
            </w:r>
          </w:p>
        </w:tc>
      </w:tr>
      <w:tr w:rsidR="003247FF" w14:paraId="571EA3FA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1F5CED" w14:textId="77777777" w:rsidR="003247FF" w:rsidRDefault="00821EA8">
            <w:pPr>
              <w:jc w:val="center"/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"https://www.instagram.com/paolamunozgr/?hl=es-la"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Paola Múñoz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CB6FC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48E94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2.278</w:t>
            </w:r>
          </w:p>
        </w:tc>
      </w:tr>
      <w:tr w:rsidR="003247FF" w14:paraId="45D4580F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858111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"https://www.instagram.com/fenamackenna/?hl=es-la"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Fernanda Mackenna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53B73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24.359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66F2F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4.830</w:t>
            </w:r>
          </w:p>
        </w:tc>
      </w:tr>
      <w:tr w:rsidR="003247FF" w14:paraId="02E3C3DB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30632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</w:instrText>
            </w:r>
            <w:r>
              <w:instrText xml:space="preserve">/www.instagram.com/estebanbustoschi/?hl=es-la"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Esteban Bustos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1A8B1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6.594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18A4F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1.335</w:t>
            </w:r>
          </w:p>
        </w:tc>
      </w:tr>
      <w:tr w:rsidR="003247FF" w14:paraId="1C964B57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DD6326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"https://www.instagram.com/nachotkd2020/?hl=es-la"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Ignacio Morales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1AAA9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10.692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6CD78E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9.185</w:t>
            </w:r>
          </w:p>
        </w:tc>
      </w:tr>
      <w:tr w:rsidR="003247FF" w14:paraId="0C72E91F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4F988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"https://www.instagram.com/juanoraffo/?hl=es-la"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Juan Raffo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5C7B3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9.673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AEA14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2.216</w:t>
            </w:r>
          </w:p>
        </w:tc>
      </w:tr>
      <w:tr w:rsidR="003247FF" w14:paraId="509E5ED1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5F44C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"https://www.instagram.com/maximiliano.cross/?hl=es-la"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Maxi Corss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9DDA0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3.452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8310C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598</w:t>
            </w:r>
          </w:p>
        </w:tc>
      </w:tr>
      <w:tr w:rsidR="003247FF" w14:paraId="6F050BF7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A86060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"https://www.instagram.com/pipe_miranda/?h</w:instrText>
            </w:r>
            <w:r>
              <w:instrText xml:space="preserve">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Felipe Miranda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624A8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4.653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91C73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1.847</w:t>
            </w:r>
          </w:p>
        </w:tc>
      </w:tr>
      <w:tr w:rsidR="003247FF" w14:paraId="0677EA47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8F8AB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"https://www.instagram.com/yasmani_acosta/?hl=es-la"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Yasmani Acosta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588E5E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10.980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A623F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1.484</w:t>
            </w:r>
          </w:p>
        </w:tc>
      </w:tr>
      <w:tr w:rsidR="003247FF" w14:paraId="6D3748C9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34A0F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"https://www.instagram.com/karengpchile/?hl=es-la"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Karen Gallardo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CF7FE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14.813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629D40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1.897</w:t>
            </w:r>
          </w:p>
        </w:tc>
      </w:tr>
      <w:tr w:rsidR="003247FF" w14:paraId="09B78B8D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02B1F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"https://www.instagram.com/martinrod90/?hl=es-la"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Martín Rodríguez 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B337E1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7370B5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241</w:t>
            </w:r>
          </w:p>
        </w:tc>
      </w:tr>
      <w:tr w:rsidR="003247FF" w14:paraId="519090D3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151C0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"https://www.instagram.com/fernandavaldesparis/?hl=es-la"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María Fernanda Valdés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A0F10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6.371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0AA43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1.785</w:t>
            </w:r>
          </w:p>
        </w:tc>
      </w:tr>
      <w:tr w:rsidR="003247FF" w14:paraId="35F8B817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0C93E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</w:instrText>
            </w:r>
            <w:r>
              <w:instrText xml:space="preserve">w.instagram.com/totimiranda/?hl=es-la"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Rodrigo Miranda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51A27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920B5" w14:textId="5471755E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1.090</w:t>
            </w:r>
          </w:p>
        </w:tc>
      </w:tr>
      <w:tr w:rsidR="003247FF" w14:paraId="7ECC42F8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B1942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"https://www.instagram.com/natibozzo/?hl=es-la"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Natalia Bozzo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4B6B8" w14:textId="12F79D9C" w:rsidR="003247FF" w:rsidRDefault="003247FF" w:rsidP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27E19" w14:textId="7FC6C0CC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655</w:t>
            </w:r>
          </w:p>
        </w:tc>
      </w:tr>
      <w:tr w:rsidR="003247FF" w14:paraId="18CE3E80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225A4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"https://www.instagram.com/ricardo_soto_pedraza_/?hl=es-la"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Ricardo Soto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B0708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97A85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1.058</w:t>
            </w:r>
          </w:p>
        </w:tc>
      </w:tr>
      <w:tr w:rsidR="003247FF" w14:paraId="74D5C750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0637B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"https://www.instagram.com/macarenareyesm/?hl=es-la"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Macarena Reyes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53B41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5.667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EF0BA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248</w:t>
            </w:r>
          </w:p>
        </w:tc>
      </w:tr>
      <w:tr w:rsidR="003247FF" w14:paraId="73E8BD6A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C4DA9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"https://www.instagram.com/diegocarquin/?hl=es-la"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Diego Carquin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C2124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7.683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02644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3.734</w:t>
            </w:r>
          </w:p>
        </w:tc>
      </w:tr>
      <w:tr w:rsidR="003247FF" w14:paraId="6FFC7999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78CFC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"https://www.instagram.com/ccaram/?hl=es-la"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Camila Caram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87498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9.436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DA4EA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885</w:t>
            </w:r>
          </w:p>
        </w:tc>
      </w:tr>
      <w:tr w:rsidR="003247FF" w14:paraId="74264907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1E58F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lastRenderedPageBreak/>
              <w:fldChar w:fldCharType="begin"/>
            </w:r>
            <w:r>
              <w:instrText xml:space="preserve"> HYPERLINK "https://www.instagram.com/rafa.athlete/?hl=es-la"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Rafael Múñoz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065E7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24FA6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1.853</w:t>
            </w:r>
          </w:p>
        </w:tc>
      </w:tr>
      <w:tr w:rsidR="003247FF" w14:paraId="1DEAACFF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C7472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"https://www.instagram.com/enana2612/?igshid=kvqor3dktwpm"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Cecilia Costa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C309F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243AB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360</w:t>
            </w:r>
          </w:p>
        </w:tc>
      </w:tr>
      <w:tr w:rsidR="003247FF" w14:paraId="4348106A" w14:textId="77777777" w:rsidTr="004437C2">
        <w:trPr>
          <w:trHeight w:val="2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B7D1D" w14:textId="77777777" w:rsidR="003247FF" w:rsidRDefault="00821EA8">
            <w:pPr>
              <w:jc w:val="center"/>
              <w:rPr>
                <w:rFonts w:ascii="Calibri" w:hAnsi="Calibri" w:cs="Calibri"/>
                <w:color w:val="1155CC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HYPERLINK "https://www.instagram.com/fabia</w:instrText>
            </w:r>
            <w:r>
              <w:instrText xml:space="preserve">n.oyarzun.zbinden/?hl=es-la" \t "_blank" </w:instrText>
            </w:r>
            <w:r>
              <w:fldChar w:fldCharType="separate"/>
            </w:r>
            <w:r w:rsidR="003247FF">
              <w:rPr>
                <w:rStyle w:val="Hyperlink"/>
                <w:rFonts w:ascii="Calibri" w:hAnsi="Calibri" w:cs="Calibri"/>
                <w:sz w:val="18"/>
                <w:szCs w:val="18"/>
              </w:rPr>
              <w:t>Fabián Oyarzún</w:t>
            </w: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BB082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F1F13" w14:textId="77777777" w:rsidR="003247FF" w:rsidRDefault="003247F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1.066</w:t>
            </w:r>
          </w:p>
        </w:tc>
      </w:tr>
    </w:tbl>
    <w:p w14:paraId="168928D0" w14:textId="77777777" w:rsidR="003247FF" w:rsidRDefault="003247FF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7958037C" w14:textId="77777777" w:rsidR="003247FF" w:rsidRDefault="003247FF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29D9601B" w14:textId="6A96A7C8" w:rsidR="003247FF" w:rsidRDefault="003247FF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Se seleccionaron </w:t>
      </w:r>
      <w:r w:rsidRPr="003247F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13 colegios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en todo Chile para apadrinarlos. A veces individualmente, a veces en pareja de Héroes.</w:t>
      </w:r>
      <w:r w:rsidR="00821EA8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Más de </w:t>
      </w:r>
      <w:r w:rsidRPr="003247F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800 alumn@s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de </w:t>
      </w:r>
      <w:r w:rsidRPr="003247F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3ero básico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serían beneficiad@s.</w:t>
      </w:r>
    </w:p>
    <w:p w14:paraId="0571D69F" w14:textId="22A7FAB1" w:rsidR="003247FF" w:rsidRDefault="003247FF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6772E436" w14:textId="77777777" w:rsidR="003247FF" w:rsidRPr="003247FF" w:rsidRDefault="003247FF" w:rsidP="003247FF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Cada deportista debió </w:t>
      </w:r>
      <w:r w:rsidRPr="003247F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cumplir su rol de Héroe a la hora de apadrinar un colegio. </w:t>
      </w:r>
    </w:p>
    <w:p w14:paraId="3DA9E860" w14:textId="691A7D5F" w:rsidR="003247FF" w:rsidRPr="003247FF" w:rsidRDefault="003247FF" w:rsidP="003247FF">
      <w:p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Cada </w:t>
      </w:r>
      <w:r w:rsidRPr="003247F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atleta debía amplificar esta campaña a través de sus redes sociales</w:t>
      </w: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cada vez que realizarán una visita debían </w:t>
      </w:r>
      <w:r w:rsidRPr="003247F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subir contenido.</w:t>
      </w: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Era importante que dejarán </w:t>
      </w:r>
      <w:r w:rsidRPr="003247F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estas stories destacadas</w:t>
      </w: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con </w:t>
      </w:r>
      <w:r w:rsidRPr="003247F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el logo de la campaña.</w:t>
      </w:r>
    </w:p>
    <w:p w14:paraId="5BF1FC6E" w14:textId="77777777" w:rsidR="003247FF" w:rsidRDefault="003247FF" w:rsidP="003247F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3A446EE9" w14:textId="545B02A2" w:rsidR="003247FF" w:rsidRPr="003247FF" w:rsidRDefault="003247FF" w:rsidP="003247F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>Conta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mos</w:t>
      </w: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c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on una nutricionista que </w:t>
      </w:r>
      <w:r w:rsidRPr="003247F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evaluaba y midiera a los niños</w:t>
      </w: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de esta forma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se generaba </w:t>
      </w: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un informe y un </w:t>
      </w:r>
      <w:r w:rsidRPr="003247F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seguimiento nutricional concreto.</w:t>
      </w: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14:paraId="21490F00" w14:textId="6E5FB7C9" w:rsidR="003247FF" w:rsidRPr="003247FF" w:rsidRDefault="003247FF" w:rsidP="003247FF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Cada </w:t>
      </w:r>
      <w:r w:rsidRPr="003247FF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profesor jefe del curso, o profesor de Educación Física cumplía un rol importante</w:t>
      </w: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>, ya que ellos debían ser los encargados de ir premiando a cada uno de los alumnos según su alimentación.</w:t>
      </w:r>
    </w:p>
    <w:p w14:paraId="182D806C" w14:textId="77777777" w:rsidR="003247FF" w:rsidRDefault="003247FF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216AEFB5" w14:textId="3E0B6D67" w:rsidR="00766213" w:rsidRDefault="00766213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Se establecieron 4 etapas del plan </w:t>
      </w:r>
      <w:r w:rsidR="00F50086">
        <w:rPr>
          <w:rFonts w:asciiTheme="majorHAnsi" w:eastAsia="Times New Roman" w:hAnsiTheme="majorHAnsi" w:cstheme="majorHAnsi"/>
          <w:color w:val="000000"/>
          <w:sz w:val="20"/>
          <w:szCs w:val="20"/>
        </w:rPr>
        <w:t>Héroes del Cambio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2019:</w:t>
      </w:r>
    </w:p>
    <w:p w14:paraId="1971D833" w14:textId="0BB91E50" w:rsidR="00766213" w:rsidRDefault="00766213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57CC96FD" w14:textId="6EC7EC1D" w:rsidR="00766213" w:rsidRPr="00766213" w:rsidRDefault="00766213" w:rsidP="003247FF">
      <w:pPr>
        <w:pStyle w:val="ListParagraph"/>
        <w:numPr>
          <w:ilvl w:val="0"/>
          <w:numId w:val="36"/>
        </w:num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766213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Lanzamiento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– Abril 2019</w:t>
      </w:r>
    </w:p>
    <w:p w14:paraId="7DA33072" w14:textId="750B885A" w:rsidR="00766213" w:rsidRPr="003247FF" w:rsidRDefault="00766213" w:rsidP="003247FF">
      <w:pPr>
        <w:pStyle w:val="ListParagraph"/>
        <w:numPr>
          <w:ilvl w:val="1"/>
          <w:numId w:val="36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Generamos un ‘Desayuno de campeones’ en una escuela con la presencia de los Héroes del Cambio. </w:t>
      </w:r>
    </w:p>
    <w:p w14:paraId="567ACA12" w14:textId="3B03BF9C" w:rsidR="00766213" w:rsidRPr="003247FF" w:rsidRDefault="00766213" w:rsidP="003247FF">
      <w:pPr>
        <w:pStyle w:val="ListParagraph"/>
        <w:numPr>
          <w:ilvl w:val="1"/>
          <w:numId w:val="36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247FF">
        <w:rPr>
          <w:rFonts w:asciiTheme="majorHAnsi" w:eastAsia="Times New Roman" w:hAnsiTheme="majorHAnsi" w:cstheme="majorHAnsi"/>
          <w:color w:val="000000"/>
          <w:sz w:val="20"/>
          <w:szCs w:val="20"/>
        </w:rPr>
        <w:t>En éste se presentaría al equipo de 20 influhéroes y se aprovecharía la oportunidad para dar a conocer a la prensa el estudio “Chile Come Sano” preparado por Jumbo.</w:t>
      </w:r>
    </w:p>
    <w:p w14:paraId="6F967B5F" w14:textId="77777777" w:rsidR="00766213" w:rsidRDefault="00766213" w:rsidP="00766213">
      <w:pPr>
        <w:shd w:val="clear" w:color="auto" w:fill="FFFFFF"/>
        <w:ind w:left="720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549E6315" w14:textId="78C9F1AA" w:rsidR="00766213" w:rsidRPr="00766213" w:rsidRDefault="00766213" w:rsidP="003247FF">
      <w:pPr>
        <w:pStyle w:val="ListParagraph"/>
        <w:numPr>
          <w:ilvl w:val="0"/>
          <w:numId w:val="36"/>
        </w:num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766213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Refuerzo positivo</w:t>
      </w:r>
      <w:r w:rsidR="00233BFC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– Always on abril / noviembre </w:t>
      </w:r>
    </w:p>
    <w:p w14:paraId="7CDCC420" w14:textId="1E46BB04" w:rsidR="00233BFC" w:rsidRPr="00233BFC" w:rsidRDefault="00233BFC" w:rsidP="004F71A1">
      <w:pPr>
        <w:pStyle w:val="ListParagraph"/>
        <w:numPr>
          <w:ilvl w:val="1"/>
          <w:numId w:val="36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33BFC">
        <w:rPr>
          <w:rFonts w:asciiTheme="majorHAnsi" w:eastAsia="Times New Roman" w:hAnsiTheme="majorHAnsi" w:cstheme="majorHAnsi"/>
          <w:color w:val="000000"/>
          <w:sz w:val="20"/>
          <w:szCs w:val="20"/>
        </w:rPr>
        <w:t>Los deportistas junto a sus colegios apadrinados, realizaron sus visitas a los diferentes Rincones Jumbo más cercanos a los establecimientos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educacionales</w:t>
      </w:r>
      <w:r w:rsidR="00C502FD">
        <w:rPr>
          <w:rFonts w:asciiTheme="majorHAnsi" w:eastAsia="Times New Roman" w:hAnsiTheme="majorHAnsi" w:cstheme="majorHAnsi"/>
          <w:color w:val="000000"/>
          <w:sz w:val="20"/>
          <w:szCs w:val="20"/>
        </w:rPr>
        <w:t>, como “paseo de curso”</w:t>
      </w:r>
      <w:r w:rsidRPr="00233BFC">
        <w:rPr>
          <w:rFonts w:asciiTheme="majorHAnsi" w:eastAsia="Times New Roman" w:hAnsiTheme="majorHAnsi" w:cstheme="majorHAnsi"/>
          <w:color w:val="000000"/>
          <w:sz w:val="20"/>
          <w:szCs w:val="20"/>
        </w:rPr>
        <w:t>.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14:paraId="7DC45157" w14:textId="3356D45C" w:rsidR="00233BFC" w:rsidRPr="00233BFC" w:rsidRDefault="00233BFC" w:rsidP="00233BFC">
      <w:pPr>
        <w:pStyle w:val="ListParagraph"/>
        <w:numPr>
          <w:ilvl w:val="1"/>
          <w:numId w:val="36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33BFC">
        <w:rPr>
          <w:rFonts w:asciiTheme="majorHAnsi" w:eastAsia="Times New Roman" w:hAnsiTheme="majorHAnsi" w:cstheme="majorHAnsi" w:hint="eastAsia"/>
          <w:color w:val="000000"/>
          <w:sz w:val="20"/>
          <w:szCs w:val="20"/>
        </w:rPr>
        <w:t>A los alumnos se les enseñó la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233BFC">
        <w:rPr>
          <w:rFonts w:asciiTheme="majorHAnsi" w:eastAsia="Times New Roman" w:hAnsiTheme="majorHAnsi" w:cstheme="majorHAnsi"/>
          <w:color w:val="000000"/>
          <w:sz w:val="20"/>
          <w:szCs w:val="20"/>
        </w:rPr>
        <w:t>importancia de una alimentación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233BFC">
        <w:rPr>
          <w:rFonts w:asciiTheme="majorHAnsi" w:eastAsia="Times New Roman" w:hAnsiTheme="majorHAnsi" w:cstheme="majorHAnsi"/>
          <w:color w:val="000000"/>
          <w:sz w:val="20"/>
          <w:szCs w:val="20"/>
        </w:rPr>
        <w:t>saludable en conjunto a una actividad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233BFC">
        <w:rPr>
          <w:rFonts w:asciiTheme="majorHAnsi" w:eastAsia="Times New Roman" w:hAnsiTheme="majorHAnsi" w:cstheme="majorHAnsi"/>
          <w:color w:val="000000"/>
          <w:sz w:val="20"/>
          <w:szCs w:val="20"/>
        </w:rPr>
        <w:t>con el Club Jumbito.</w:t>
      </w:r>
    </w:p>
    <w:p w14:paraId="5377E06A" w14:textId="77777777" w:rsidR="00766213" w:rsidRDefault="00766213" w:rsidP="00766213">
      <w:pPr>
        <w:pStyle w:val="ListParagraph"/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5F8CACC0" w14:textId="59864320" w:rsidR="00766213" w:rsidRPr="00766213" w:rsidRDefault="00233BFC" w:rsidP="00233BFC">
      <w:pPr>
        <w:pStyle w:val="ListParagraph"/>
        <w:numPr>
          <w:ilvl w:val="0"/>
          <w:numId w:val="36"/>
        </w:num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Visitas a colegios - Always on abril / noviembre</w:t>
      </w:r>
    </w:p>
    <w:p w14:paraId="2379C408" w14:textId="4E778077" w:rsidR="00766213" w:rsidRDefault="00233BFC" w:rsidP="003247FF">
      <w:pPr>
        <w:pStyle w:val="ListParagraph"/>
        <w:numPr>
          <w:ilvl w:val="1"/>
          <w:numId w:val="36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Asistencia una vez al mes al colegio apadrinado</w:t>
      </w:r>
    </w:p>
    <w:p w14:paraId="59883CB5" w14:textId="4CE11A8A" w:rsidR="00233BFC" w:rsidRDefault="00C502FD" w:rsidP="00FB473B">
      <w:pPr>
        <w:pStyle w:val="ListParagraph"/>
        <w:numPr>
          <w:ilvl w:val="1"/>
          <w:numId w:val="36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C502F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En cada visita que realicen, deberán subir contenido a sus redes sociales en una historia destacada llamada #heroesdelcambio. </w:t>
      </w:r>
    </w:p>
    <w:p w14:paraId="72C3EE81" w14:textId="6E0E00A3" w:rsidR="00C502FD" w:rsidRDefault="00C502FD" w:rsidP="00FB473B">
      <w:pPr>
        <w:pStyle w:val="ListParagraph"/>
        <w:numPr>
          <w:ilvl w:val="1"/>
          <w:numId w:val="36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Se generan clases prácticas de alimentación y educación física</w:t>
      </w:r>
    </w:p>
    <w:p w14:paraId="2A3B4E2C" w14:textId="10DF2514" w:rsidR="00C502FD" w:rsidRPr="00C502FD" w:rsidRDefault="00C502FD" w:rsidP="00FB473B">
      <w:pPr>
        <w:pStyle w:val="ListParagraph"/>
        <w:numPr>
          <w:ilvl w:val="1"/>
          <w:numId w:val="36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Hay premios para los cursos con productos deportivos de Jumbo y Jumbitos</w:t>
      </w:r>
    </w:p>
    <w:p w14:paraId="245F4C7F" w14:textId="4BD2D35F" w:rsidR="00766213" w:rsidRDefault="00766213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7203C7EA" w14:textId="481BC19E" w:rsidR="00766213" w:rsidRPr="00766213" w:rsidRDefault="00766213" w:rsidP="003247FF">
      <w:pPr>
        <w:pStyle w:val="ListParagraph"/>
        <w:numPr>
          <w:ilvl w:val="0"/>
          <w:numId w:val="36"/>
        </w:numPr>
        <w:shd w:val="clear" w:color="auto" w:fill="FFFFFF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766213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La constancia es premiada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– Diciembre 2019</w:t>
      </w:r>
    </w:p>
    <w:p w14:paraId="1A4ADFB5" w14:textId="7AB7F53D" w:rsidR="00766213" w:rsidRDefault="00766213" w:rsidP="003247FF">
      <w:pPr>
        <w:pStyle w:val="ListParagraph"/>
        <w:numPr>
          <w:ilvl w:val="1"/>
          <w:numId w:val="36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Como cierre de campaña se premiaron a los colegios/escuela de todo Chile que obtuvieran mejores resultados en sus test de salud y cambios de hábitos nutricionales. </w:t>
      </w:r>
    </w:p>
    <w:p w14:paraId="7E481087" w14:textId="29F879D5" w:rsidR="00766213" w:rsidRDefault="00766213" w:rsidP="003247FF">
      <w:pPr>
        <w:pStyle w:val="ListParagraph"/>
        <w:numPr>
          <w:ilvl w:val="1"/>
          <w:numId w:val="36"/>
        </w:num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La asistencia de los 20 influhéroes fue total, así se logró un cierre para la foto oficial de Héroes del Cambio. </w:t>
      </w:r>
    </w:p>
    <w:p w14:paraId="35C9A158" w14:textId="251E1748" w:rsidR="00766213" w:rsidRDefault="00766213" w:rsidP="00766213">
      <w:pPr>
        <w:shd w:val="clear" w:color="auto" w:fill="FFFFFF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0D40413B" w14:textId="12D9C658" w:rsidR="00C502FD" w:rsidRDefault="00BE5899" w:rsidP="008C4913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77A02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</w:rPr>
        <w:t>Resultados y evaluación </w:t>
      </w:r>
      <w:r w:rsidRPr="00277A02">
        <w:rPr>
          <w:rFonts w:asciiTheme="majorHAnsi" w:eastAsia="Times New Roman" w:hAnsiTheme="majorHAnsi" w:cstheme="majorHAnsi"/>
          <w:sz w:val="20"/>
          <w:szCs w:val="20"/>
        </w:rPr>
        <w:br/>
      </w:r>
      <w:r w:rsidR="00277A02">
        <w:rPr>
          <w:rFonts w:asciiTheme="majorHAnsi" w:eastAsia="Times New Roman" w:hAnsiTheme="majorHAnsi" w:cstheme="majorHAnsi"/>
          <w:color w:val="000000"/>
          <w:sz w:val="20"/>
          <w:szCs w:val="20"/>
        </w:rPr>
        <w:t>Con una inversión menor a los $39 M en logística y desarrollo de campaña</w:t>
      </w:r>
      <w:r w:rsidR="00382CF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en el periodo abril – diciembre 2019, en reemplazo de un comercial de TV con una pauta de 1 mes, se obtuvieron</w:t>
      </w:r>
      <w:r w:rsidR="00277A02">
        <w:rPr>
          <w:rFonts w:asciiTheme="majorHAnsi" w:eastAsia="Times New Roman" w:hAnsiTheme="majorHAnsi" w:cstheme="majorHAnsi"/>
          <w:color w:val="000000"/>
          <w:sz w:val="20"/>
          <w:szCs w:val="20"/>
        </w:rPr>
        <w:t>:</w:t>
      </w:r>
    </w:p>
    <w:p w14:paraId="632D9492" w14:textId="77777777" w:rsidR="00277A02" w:rsidRPr="00277A02" w:rsidRDefault="00277A02" w:rsidP="00277A02">
      <w:pPr>
        <w:pStyle w:val="ListParagraph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3DDBDB8F" w14:textId="6F84AB3F" w:rsidR="006652A5" w:rsidRPr="006652A5" w:rsidRDefault="006652A5" w:rsidP="00C502FD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Niños de 3ero básico participaron de actividades junto a ídolos que sólo veían por TV, o seguían por Instagram: </w:t>
      </w:r>
      <w:r w:rsidRPr="006652A5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los influhéroes se convirtieron en Héroes del Cambio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</w:p>
    <w:p w14:paraId="6AFE8056" w14:textId="4C99A856" w:rsidR="00277A02" w:rsidRDefault="00277A02" w:rsidP="00C502FD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77A02">
        <w:rPr>
          <w:rFonts w:asciiTheme="majorHAnsi" w:eastAsia="Times New Roman" w:hAnsiTheme="majorHAnsi" w:cstheme="majorHAnsi"/>
          <w:b/>
          <w:color w:val="000000"/>
          <w:sz w:val="32"/>
          <w:szCs w:val="20"/>
        </w:rPr>
        <w:t>427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stories orgánicas de los deportistas Héroes del Cambio</w:t>
      </w:r>
    </w:p>
    <w:p w14:paraId="504112ED" w14:textId="798004D9" w:rsidR="00277A02" w:rsidRDefault="00277A02" w:rsidP="00C502FD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000000"/>
          <w:sz w:val="32"/>
          <w:szCs w:val="20"/>
        </w:rPr>
        <w:t>24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post orgánicos de los deportistas Héroes del Cambio</w:t>
      </w:r>
    </w:p>
    <w:p w14:paraId="3F46F810" w14:textId="56358881" w:rsidR="00277A02" w:rsidRPr="00277A02" w:rsidRDefault="00277A02" w:rsidP="00C502FD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000000"/>
          <w:sz w:val="32"/>
          <w:szCs w:val="20"/>
        </w:rPr>
        <w:t xml:space="preserve">925.746 </w:t>
      </w:r>
      <w:r w:rsidRPr="00277A02">
        <w:rPr>
          <w:rFonts w:asciiTheme="majorHAnsi" w:eastAsia="Times New Roman" w:hAnsiTheme="majorHAnsi" w:cstheme="majorHAnsi"/>
          <w:color w:val="000000"/>
          <w:sz w:val="20"/>
          <w:szCs w:val="20"/>
        </w:rPr>
        <w:t>personas alcanzadas orgánicamente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 través de las redes sociales de los Héroes del Cambio</w:t>
      </w:r>
      <w:r>
        <w:rPr>
          <w:rFonts w:asciiTheme="majorHAnsi" w:eastAsia="Times New Roman" w:hAnsiTheme="majorHAnsi" w:cstheme="majorHAnsi"/>
          <w:color w:val="000000"/>
          <w:sz w:val="32"/>
          <w:szCs w:val="20"/>
        </w:rPr>
        <w:t xml:space="preserve"> </w:t>
      </w:r>
    </w:p>
    <w:p w14:paraId="5EC29CEB" w14:textId="33E3BEA7" w:rsidR="00277A02" w:rsidRDefault="00277A02" w:rsidP="00C502FD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77A02">
        <w:rPr>
          <w:rFonts w:asciiTheme="majorHAnsi" w:eastAsia="Times New Roman" w:hAnsiTheme="majorHAnsi" w:cstheme="majorHAnsi"/>
          <w:color w:val="000000"/>
          <w:sz w:val="22"/>
          <w:szCs w:val="22"/>
        </w:rPr>
        <w:t>Casi</w:t>
      </w:r>
      <w:r>
        <w:rPr>
          <w:rFonts w:asciiTheme="majorHAnsi" w:eastAsia="Times New Roman" w:hAnsiTheme="majorHAnsi" w:cstheme="majorHAnsi"/>
          <w:color w:val="000000"/>
          <w:sz w:val="32"/>
          <w:szCs w:val="20"/>
        </w:rPr>
        <w:t xml:space="preserve"> </w:t>
      </w:r>
      <w:r w:rsidRPr="00277A02">
        <w:rPr>
          <w:rFonts w:asciiTheme="majorHAnsi" w:eastAsia="Times New Roman" w:hAnsiTheme="majorHAnsi" w:cstheme="majorHAnsi"/>
          <w:b/>
          <w:color w:val="000000"/>
          <w:sz w:val="32"/>
          <w:szCs w:val="20"/>
        </w:rPr>
        <w:t>5 mil taps en @JumboChile</w:t>
      </w:r>
      <w:r>
        <w:rPr>
          <w:rFonts w:asciiTheme="majorHAnsi" w:eastAsia="Times New Roman" w:hAnsiTheme="majorHAnsi" w:cstheme="majorHAnsi"/>
          <w:color w:val="000000"/>
          <w:sz w:val="32"/>
          <w:szCs w:val="20"/>
        </w:rPr>
        <w:t xml:space="preserve"> </w:t>
      </w:r>
    </w:p>
    <w:p w14:paraId="735ED903" w14:textId="46B71A7D" w:rsidR="00277A02" w:rsidRDefault="00277A02" w:rsidP="00C502FD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000000"/>
          <w:sz w:val="32"/>
          <w:szCs w:val="20"/>
        </w:rPr>
        <w:t xml:space="preserve">6 cápsulas 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>de historias branded content de Héroes del Cambio; con más de un 40% de visionado completo del contenido</w:t>
      </w:r>
    </w:p>
    <w:p w14:paraId="520EE02B" w14:textId="54BAC411" w:rsidR="00C502FD" w:rsidRDefault="00277A02" w:rsidP="00C502FD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Más de </w:t>
      </w:r>
      <w:r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10</w:t>
      </w:r>
      <w:r w:rsidRPr="00277A02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 millones de impresiones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acumuladas en Instagram</w:t>
      </w:r>
    </w:p>
    <w:p w14:paraId="1C0097FF" w14:textId="62377F22" w:rsidR="00277A02" w:rsidRDefault="00277A02" w:rsidP="00C502FD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Casi </w:t>
      </w:r>
      <w:r w:rsidRPr="00277A02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1 millón de impresiones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en Youtube</w:t>
      </w:r>
    </w:p>
    <w:p w14:paraId="5FF914C4" w14:textId="4FAA95B5" w:rsidR="00277A02" w:rsidRDefault="00277A02" w:rsidP="00277A02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77A02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393 mil interacciones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en total</w:t>
      </w:r>
    </w:p>
    <w:p w14:paraId="34B0B731" w14:textId="2E1CA6CE" w:rsidR="006652A5" w:rsidRDefault="006652A5" w:rsidP="00277A02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 xml:space="preserve">53 notas de la iniciativa en medios de comunicación </w:t>
      </w:r>
      <w:r w:rsidRPr="006652A5">
        <w:rPr>
          <w:rFonts w:asciiTheme="majorHAnsi" w:eastAsia="Times New Roman" w:hAnsiTheme="majorHAnsi" w:cstheme="majorHAnsi"/>
          <w:color w:val="000000"/>
          <w:sz w:val="20"/>
          <w:szCs w:val="20"/>
        </w:rPr>
        <w:t>(Free Press Media)</w:t>
      </w:r>
    </w:p>
    <w:p w14:paraId="1C37FFA2" w14:textId="0DE99722" w:rsidR="006652A5" w:rsidRPr="006652A5" w:rsidRDefault="006652A5" w:rsidP="00277A02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Un 83% de esas notas</w:t>
      </w:r>
      <w:r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</w:t>
      </w:r>
      <w:r w:rsidRPr="006652A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mencionaba a Jumbo en la comunicación </w:t>
      </w:r>
    </w:p>
    <w:p w14:paraId="5E3E2A7A" w14:textId="36EF7787" w:rsidR="006652A5" w:rsidRDefault="006652A5" w:rsidP="00957F79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6652A5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Un alcance potencial de 27.876.071</w:t>
      </w:r>
      <w:r w:rsidRPr="006652A5">
        <w:rPr>
          <w:rFonts w:asciiTheme="majorHAnsi" w:eastAsia="Times New Roman" w:hAnsiTheme="majorHAnsi" w:cstheme="majorHAnsi"/>
          <w:color w:val="000000"/>
          <w:sz w:val="32"/>
          <w:szCs w:val="32"/>
        </w:rPr>
        <w:t xml:space="preserve"> </w:t>
      </w:r>
      <w:r w:rsidRPr="006652A5">
        <w:rPr>
          <w:rFonts w:asciiTheme="majorHAnsi" w:eastAsia="Times New Roman" w:hAnsiTheme="majorHAnsi" w:cstheme="majorHAnsi"/>
          <w:color w:val="000000"/>
          <w:sz w:val="20"/>
          <w:szCs w:val="20"/>
        </w:rPr>
        <w:t>(suma en base a total de visitas mensuales en sitios web, lectoría de diarios, y audiencias de TV y radio)</w:t>
      </w:r>
    </w:p>
    <w:p w14:paraId="1BC94818" w14:textId="6381766A" w:rsidR="006652A5" w:rsidRDefault="006652A5" w:rsidP="00957F79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Más de $150.000.000 de retorno</w:t>
      </w:r>
      <w:r w:rsidRPr="006652A5">
        <w:rPr>
          <w:rFonts w:asciiTheme="majorHAnsi" w:eastAsia="Times New Roman" w:hAnsiTheme="majorHAnsi" w:cstheme="majorHAnsi"/>
          <w:color w:val="000000"/>
          <w:sz w:val="20"/>
          <w:szCs w:val="20"/>
        </w:rPr>
        <w:t>, considerando valorización comercial a partir de notas de prensa, TV, radio y online</w:t>
      </w:r>
    </w:p>
    <w:p w14:paraId="7F902E68" w14:textId="46D7CED1" w:rsidR="00277A02" w:rsidRDefault="00277A02" w:rsidP="00277A02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77A0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Más de </w:t>
      </w:r>
      <w:r w:rsidRPr="00277A02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800 niños</w:t>
      </w:r>
      <w:r w:rsidRPr="00277A0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se a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padrinaron </w:t>
      </w:r>
      <w:r w:rsidRPr="00277A02">
        <w:rPr>
          <w:rFonts w:asciiTheme="majorHAnsi" w:eastAsia="Times New Roman" w:hAnsiTheme="majorHAnsi" w:cstheme="majorHAnsi"/>
          <w:color w:val="000000"/>
          <w:sz w:val="20"/>
          <w:szCs w:val="20"/>
        </w:rPr>
        <w:t>en la campaña</w:t>
      </w:r>
    </w:p>
    <w:p w14:paraId="60260E34" w14:textId="479AEC92" w:rsidR="00277A02" w:rsidRDefault="00277A02" w:rsidP="00277A02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277A0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Tras la medición de la nutricionista, se detectó que </w:t>
      </w:r>
      <w:r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 xml:space="preserve">9 de 13 colegios/escuelas </w:t>
      </w:r>
      <w:r w:rsidRPr="00277A02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evaluados bajaron de peso</w:t>
      </w:r>
      <w:r w:rsidRPr="00277A02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y bajaron porcentaje de obesidad abdominal.</w:t>
      </w:r>
    </w:p>
    <w:p w14:paraId="1D726546" w14:textId="41108CB4" w:rsidR="00382CF2" w:rsidRDefault="00382CF2" w:rsidP="00277A02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Se reafirmó el awareness de la </w:t>
      </w:r>
      <w:r w:rsidRPr="00382CF2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asociación de Team Chile con Jumbo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a partir de los </w:t>
      </w:r>
      <w:r w:rsidRPr="00382CF2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Juegos Panamericanos</w:t>
      </w:r>
      <w:r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de ese año</w:t>
      </w:r>
    </w:p>
    <w:p w14:paraId="35EB86AD" w14:textId="77777777" w:rsidR="006652A5" w:rsidRDefault="006652A5" w:rsidP="006652A5">
      <w:pPr>
        <w:pStyle w:val="ListParagraph"/>
        <w:numPr>
          <w:ilvl w:val="0"/>
          <w:numId w:val="37"/>
        </w:numPr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</w:pPr>
      <w:r w:rsidRPr="006652A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Se estrechó la alianza estratégica entre Jumbo y Team Chile al otorgarles el papel </w:t>
      </w:r>
      <w:r w:rsidRPr="006652A5"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  <w:t>de líderes y gestores de cambio a los atletas</w:t>
      </w:r>
    </w:p>
    <w:p w14:paraId="70E16CE2" w14:textId="30AF8FC7" w:rsidR="006652A5" w:rsidRPr="00821EA8" w:rsidRDefault="006652A5" w:rsidP="00821EA8">
      <w:pPr>
        <w:ind w:left="360"/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</w:pPr>
      <w:bookmarkStart w:id="0" w:name="_GoBack"/>
      <w:bookmarkEnd w:id="0"/>
    </w:p>
    <w:sectPr w:rsidR="006652A5" w:rsidRPr="00821EA8" w:rsidSect="004B081D">
      <w:head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C783" w14:textId="77777777" w:rsidR="00AB0309" w:rsidRDefault="00AB0309" w:rsidP="004E52C1">
      <w:r>
        <w:separator/>
      </w:r>
    </w:p>
  </w:endnote>
  <w:endnote w:type="continuationSeparator" w:id="0">
    <w:p w14:paraId="6CCAB1CD" w14:textId="77777777" w:rsidR="00AB0309" w:rsidRDefault="00AB0309" w:rsidP="004E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A321D" w14:textId="77777777" w:rsidR="00AB0309" w:rsidRDefault="00AB0309" w:rsidP="004E52C1">
      <w:r>
        <w:separator/>
      </w:r>
    </w:p>
  </w:footnote>
  <w:footnote w:type="continuationSeparator" w:id="0">
    <w:p w14:paraId="2005A0BC" w14:textId="77777777" w:rsidR="00AB0309" w:rsidRDefault="00AB0309" w:rsidP="004E52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3512" w14:textId="77777777" w:rsidR="003247FF" w:rsidRDefault="003247FF" w:rsidP="004E52C1">
    <w:pPr>
      <w:pStyle w:val="Header"/>
      <w:jc w:val="center"/>
      <w:rPr>
        <w:noProof/>
        <w:lang w:val="es-CL" w:eastAsia="es-CL"/>
      </w:rPr>
    </w:pPr>
  </w:p>
  <w:p w14:paraId="4DD6C06A" w14:textId="1FAB5B2E" w:rsidR="003247FF" w:rsidRDefault="00C502FD" w:rsidP="001C3127">
    <w:pPr>
      <w:pStyle w:val="Header"/>
      <w:jc w:val="center"/>
    </w:pPr>
    <w:r>
      <w:rPr>
        <w:noProof/>
        <w:lang w:val="en-US"/>
      </w:rPr>
      <w:drawing>
        <wp:inline distT="0" distB="0" distL="0" distR="0" wp14:anchorId="0BD5A70B" wp14:editId="30B8E614">
          <wp:extent cx="2114550" cy="13144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F27"/>
    <w:multiLevelType w:val="hybridMultilevel"/>
    <w:tmpl w:val="D774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1DD2"/>
    <w:multiLevelType w:val="hybridMultilevel"/>
    <w:tmpl w:val="78AC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0D83"/>
    <w:multiLevelType w:val="hybridMultilevel"/>
    <w:tmpl w:val="0E8EDC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6CC44">
      <w:start w:val="27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B2E56C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1781"/>
    <w:multiLevelType w:val="hybridMultilevel"/>
    <w:tmpl w:val="D35E4E8C"/>
    <w:lvl w:ilvl="0" w:tplc="040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0F6B38E6"/>
    <w:multiLevelType w:val="hybridMultilevel"/>
    <w:tmpl w:val="3E1AB840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B8C757F"/>
    <w:multiLevelType w:val="hybridMultilevel"/>
    <w:tmpl w:val="C70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4FB3"/>
    <w:multiLevelType w:val="hybridMultilevel"/>
    <w:tmpl w:val="055C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66AA9"/>
    <w:multiLevelType w:val="hybridMultilevel"/>
    <w:tmpl w:val="28D27D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A1EBD"/>
    <w:multiLevelType w:val="hybridMultilevel"/>
    <w:tmpl w:val="BB5E8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15370"/>
    <w:multiLevelType w:val="hybridMultilevel"/>
    <w:tmpl w:val="2B6E717E"/>
    <w:lvl w:ilvl="0" w:tplc="D136C1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A7B8F"/>
    <w:multiLevelType w:val="hybridMultilevel"/>
    <w:tmpl w:val="6EC87876"/>
    <w:lvl w:ilvl="0" w:tplc="AD3C4D34">
      <w:start w:val="1"/>
      <w:numFmt w:val="lowerLetter"/>
      <w:lvlText w:val="%1."/>
      <w:lvlJc w:val="left"/>
      <w:pPr>
        <w:ind w:left="360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4320" w:hanging="360"/>
      </w:pPr>
    </w:lvl>
    <w:lvl w:ilvl="2" w:tplc="040A001B" w:tentative="1">
      <w:start w:val="1"/>
      <w:numFmt w:val="lowerRoman"/>
      <w:lvlText w:val="%3."/>
      <w:lvlJc w:val="right"/>
      <w:pPr>
        <w:ind w:left="5040" w:hanging="180"/>
      </w:pPr>
    </w:lvl>
    <w:lvl w:ilvl="3" w:tplc="040A000F" w:tentative="1">
      <w:start w:val="1"/>
      <w:numFmt w:val="decimal"/>
      <w:lvlText w:val="%4."/>
      <w:lvlJc w:val="left"/>
      <w:pPr>
        <w:ind w:left="5760" w:hanging="360"/>
      </w:pPr>
    </w:lvl>
    <w:lvl w:ilvl="4" w:tplc="040A0019" w:tentative="1">
      <w:start w:val="1"/>
      <w:numFmt w:val="lowerLetter"/>
      <w:lvlText w:val="%5."/>
      <w:lvlJc w:val="left"/>
      <w:pPr>
        <w:ind w:left="6480" w:hanging="360"/>
      </w:pPr>
    </w:lvl>
    <w:lvl w:ilvl="5" w:tplc="040A001B" w:tentative="1">
      <w:start w:val="1"/>
      <w:numFmt w:val="lowerRoman"/>
      <w:lvlText w:val="%6."/>
      <w:lvlJc w:val="right"/>
      <w:pPr>
        <w:ind w:left="7200" w:hanging="180"/>
      </w:pPr>
    </w:lvl>
    <w:lvl w:ilvl="6" w:tplc="040A000F" w:tentative="1">
      <w:start w:val="1"/>
      <w:numFmt w:val="decimal"/>
      <w:lvlText w:val="%7."/>
      <w:lvlJc w:val="left"/>
      <w:pPr>
        <w:ind w:left="7920" w:hanging="360"/>
      </w:pPr>
    </w:lvl>
    <w:lvl w:ilvl="7" w:tplc="040A0019" w:tentative="1">
      <w:start w:val="1"/>
      <w:numFmt w:val="lowerLetter"/>
      <w:lvlText w:val="%8."/>
      <w:lvlJc w:val="left"/>
      <w:pPr>
        <w:ind w:left="8640" w:hanging="360"/>
      </w:pPr>
    </w:lvl>
    <w:lvl w:ilvl="8" w:tplc="0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CD06016"/>
    <w:multiLevelType w:val="hybridMultilevel"/>
    <w:tmpl w:val="E9E6E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6C4B97"/>
    <w:multiLevelType w:val="hybridMultilevel"/>
    <w:tmpl w:val="F06603BA"/>
    <w:lvl w:ilvl="0" w:tplc="CDD03B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612DA"/>
    <w:multiLevelType w:val="hybridMultilevel"/>
    <w:tmpl w:val="E01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97612"/>
    <w:multiLevelType w:val="hybridMultilevel"/>
    <w:tmpl w:val="7048FA88"/>
    <w:lvl w:ilvl="0" w:tplc="26FE3EB8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12" w:hanging="360"/>
      </w:pPr>
    </w:lvl>
    <w:lvl w:ilvl="2" w:tplc="040A001B" w:tentative="1">
      <w:start w:val="1"/>
      <w:numFmt w:val="lowerRoman"/>
      <w:lvlText w:val="%3."/>
      <w:lvlJc w:val="right"/>
      <w:pPr>
        <w:ind w:left="4632" w:hanging="180"/>
      </w:pPr>
    </w:lvl>
    <w:lvl w:ilvl="3" w:tplc="040A000F" w:tentative="1">
      <w:start w:val="1"/>
      <w:numFmt w:val="decimal"/>
      <w:lvlText w:val="%4."/>
      <w:lvlJc w:val="left"/>
      <w:pPr>
        <w:ind w:left="5352" w:hanging="360"/>
      </w:pPr>
    </w:lvl>
    <w:lvl w:ilvl="4" w:tplc="040A0019" w:tentative="1">
      <w:start w:val="1"/>
      <w:numFmt w:val="lowerLetter"/>
      <w:lvlText w:val="%5."/>
      <w:lvlJc w:val="left"/>
      <w:pPr>
        <w:ind w:left="6072" w:hanging="360"/>
      </w:pPr>
    </w:lvl>
    <w:lvl w:ilvl="5" w:tplc="040A001B" w:tentative="1">
      <w:start w:val="1"/>
      <w:numFmt w:val="lowerRoman"/>
      <w:lvlText w:val="%6."/>
      <w:lvlJc w:val="right"/>
      <w:pPr>
        <w:ind w:left="6792" w:hanging="180"/>
      </w:pPr>
    </w:lvl>
    <w:lvl w:ilvl="6" w:tplc="040A000F" w:tentative="1">
      <w:start w:val="1"/>
      <w:numFmt w:val="decimal"/>
      <w:lvlText w:val="%7."/>
      <w:lvlJc w:val="left"/>
      <w:pPr>
        <w:ind w:left="7512" w:hanging="360"/>
      </w:pPr>
    </w:lvl>
    <w:lvl w:ilvl="7" w:tplc="040A0019" w:tentative="1">
      <w:start w:val="1"/>
      <w:numFmt w:val="lowerLetter"/>
      <w:lvlText w:val="%8."/>
      <w:lvlJc w:val="left"/>
      <w:pPr>
        <w:ind w:left="8232" w:hanging="360"/>
      </w:pPr>
    </w:lvl>
    <w:lvl w:ilvl="8" w:tplc="0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35F42286"/>
    <w:multiLevelType w:val="hybridMultilevel"/>
    <w:tmpl w:val="9340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64537"/>
    <w:multiLevelType w:val="hybridMultilevel"/>
    <w:tmpl w:val="F9B0664C"/>
    <w:lvl w:ilvl="0" w:tplc="D910C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F1760"/>
    <w:multiLevelType w:val="hybridMultilevel"/>
    <w:tmpl w:val="992EE9E0"/>
    <w:lvl w:ilvl="0" w:tplc="D50E04E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F7FC7"/>
    <w:multiLevelType w:val="hybridMultilevel"/>
    <w:tmpl w:val="92EE2462"/>
    <w:lvl w:ilvl="0" w:tplc="ABA42924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48023D6F"/>
    <w:multiLevelType w:val="hybridMultilevel"/>
    <w:tmpl w:val="553A223E"/>
    <w:lvl w:ilvl="0" w:tplc="415A8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E12A7"/>
    <w:multiLevelType w:val="multilevel"/>
    <w:tmpl w:val="BD76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EA71AA"/>
    <w:multiLevelType w:val="multilevel"/>
    <w:tmpl w:val="BABA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A475E1"/>
    <w:multiLevelType w:val="hybridMultilevel"/>
    <w:tmpl w:val="1172BA58"/>
    <w:lvl w:ilvl="0" w:tplc="B9C6880E">
      <w:start w:val="1"/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5E996F56"/>
    <w:multiLevelType w:val="hybridMultilevel"/>
    <w:tmpl w:val="302C5966"/>
    <w:lvl w:ilvl="0" w:tplc="2806DF78">
      <w:start w:val="1"/>
      <w:numFmt w:val="lowerLetter"/>
      <w:lvlText w:val="%1."/>
      <w:lvlJc w:val="left"/>
      <w:pPr>
        <w:ind w:left="3192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3912" w:hanging="360"/>
      </w:pPr>
    </w:lvl>
    <w:lvl w:ilvl="2" w:tplc="040A001B" w:tentative="1">
      <w:start w:val="1"/>
      <w:numFmt w:val="lowerRoman"/>
      <w:lvlText w:val="%3."/>
      <w:lvlJc w:val="right"/>
      <w:pPr>
        <w:ind w:left="4632" w:hanging="180"/>
      </w:pPr>
    </w:lvl>
    <w:lvl w:ilvl="3" w:tplc="040A000F" w:tentative="1">
      <w:start w:val="1"/>
      <w:numFmt w:val="decimal"/>
      <w:lvlText w:val="%4."/>
      <w:lvlJc w:val="left"/>
      <w:pPr>
        <w:ind w:left="5352" w:hanging="360"/>
      </w:pPr>
    </w:lvl>
    <w:lvl w:ilvl="4" w:tplc="040A0019" w:tentative="1">
      <w:start w:val="1"/>
      <w:numFmt w:val="lowerLetter"/>
      <w:lvlText w:val="%5."/>
      <w:lvlJc w:val="left"/>
      <w:pPr>
        <w:ind w:left="6072" w:hanging="360"/>
      </w:pPr>
    </w:lvl>
    <w:lvl w:ilvl="5" w:tplc="040A001B" w:tentative="1">
      <w:start w:val="1"/>
      <w:numFmt w:val="lowerRoman"/>
      <w:lvlText w:val="%6."/>
      <w:lvlJc w:val="right"/>
      <w:pPr>
        <w:ind w:left="6792" w:hanging="180"/>
      </w:pPr>
    </w:lvl>
    <w:lvl w:ilvl="6" w:tplc="040A000F" w:tentative="1">
      <w:start w:val="1"/>
      <w:numFmt w:val="decimal"/>
      <w:lvlText w:val="%7."/>
      <w:lvlJc w:val="left"/>
      <w:pPr>
        <w:ind w:left="7512" w:hanging="360"/>
      </w:pPr>
    </w:lvl>
    <w:lvl w:ilvl="7" w:tplc="040A0019" w:tentative="1">
      <w:start w:val="1"/>
      <w:numFmt w:val="lowerLetter"/>
      <w:lvlText w:val="%8."/>
      <w:lvlJc w:val="left"/>
      <w:pPr>
        <w:ind w:left="8232" w:hanging="360"/>
      </w:pPr>
    </w:lvl>
    <w:lvl w:ilvl="8" w:tplc="0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>
    <w:nsid w:val="62495E57"/>
    <w:multiLevelType w:val="hybridMultilevel"/>
    <w:tmpl w:val="2B7A4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DF5CE2"/>
    <w:multiLevelType w:val="hybridMultilevel"/>
    <w:tmpl w:val="2FB24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FB6D0D"/>
    <w:multiLevelType w:val="hybridMultilevel"/>
    <w:tmpl w:val="C2A0E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4F7AC1"/>
    <w:multiLevelType w:val="hybridMultilevel"/>
    <w:tmpl w:val="020CC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1094C"/>
    <w:multiLevelType w:val="hybridMultilevel"/>
    <w:tmpl w:val="9016FE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841AE"/>
    <w:multiLevelType w:val="hybridMultilevel"/>
    <w:tmpl w:val="00FAD26C"/>
    <w:lvl w:ilvl="0" w:tplc="415A8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F4208"/>
    <w:multiLevelType w:val="hybridMultilevel"/>
    <w:tmpl w:val="01FA38D6"/>
    <w:lvl w:ilvl="0" w:tplc="C3F04D26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12" w:hanging="360"/>
      </w:pPr>
    </w:lvl>
    <w:lvl w:ilvl="2" w:tplc="040A001B" w:tentative="1">
      <w:start w:val="1"/>
      <w:numFmt w:val="lowerRoman"/>
      <w:lvlText w:val="%3."/>
      <w:lvlJc w:val="right"/>
      <w:pPr>
        <w:ind w:left="4632" w:hanging="180"/>
      </w:pPr>
    </w:lvl>
    <w:lvl w:ilvl="3" w:tplc="040A000F" w:tentative="1">
      <w:start w:val="1"/>
      <w:numFmt w:val="decimal"/>
      <w:lvlText w:val="%4."/>
      <w:lvlJc w:val="left"/>
      <w:pPr>
        <w:ind w:left="5352" w:hanging="360"/>
      </w:pPr>
    </w:lvl>
    <w:lvl w:ilvl="4" w:tplc="040A0019" w:tentative="1">
      <w:start w:val="1"/>
      <w:numFmt w:val="lowerLetter"/>
      <w:lvlText w:val="%5."/>
      <w:lvlJc w:val="left"/>
      <w:pPr>
        <w:ind w:left="6072" w:hanging="360"/>
      </w:pPr>
    </w:lvl>
    <w:lvl w:ilvl="5" w:tplc="040A001B" w:tentative="1">
      <w:start w:val="1"/>
      <w:numFmt w:val="lowerRoman"/>
      <w:lvlText w:val="%6."/>
      <w:lvlJc w:val="right"/>
      <w:pPr>
        <w:ind w:left="6792" w:hanging="180"/>
      </w:pPr>
    </w:lvl>
    <w:lvl w:ilvl="6" w:tplc="040A000F" w:tentative="1">
      <w:start w:val="1"/>
      <w:numFmt w:val="decimal"/>
      <w:lvlText w:val="%7."/>
      <w:lvlJc w:val="left"/>
      <w:pPr>
        <w:ind w:left="7512" w:hanging="360"/>
      </w:pPr>
    </w:lvl>
    <w:lvl w:ilvl="7" w:tplc="040A0019" w:tentative="1">
      <w:start w:val="1"/>
      <w:numFmt w:val="lowerLetter"/>
      <w:lvlText w:val="%8."/>
      <w:lvlJc w:val="left"/>
      <w:pPr>
        <w:ind w:left="8232" w:hanging="360"/>
      </w:pPr>
    </w:lvl>
    <w:lvl w:ilvl="8" w:tplc="0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>
    <w:nsid w:val="789E22F3"/>
    <w:multiLevelType w:val="hybridMultilevel"/>
    <w:tmpl w:val="D53E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52568"/>
    <w:multiLevelType w:val="hybridMultilevel"/>
    <w:tmpl w:val="B29C9092"/>
    <w:lvl w:ilvl="0" w:tplc="0FB4A800">
      <w:start w:val="1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3">
    <w:nsid w:val="7A4A4D80"/>
    <w:multiLevelType w:val="hybridMultilevel"/>
    <w:tmpl w:val="CCBC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61735"/>
    <w:multiLevelType w:val="hybridMultilevel"/>
    <w:tmpl w:val="E280ED7C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>
    <w:nsid w:val="7F676556"/>
    <w:multiLevelType w:val="hybridMultilevel"/>
    <w:tmpl w:val="9FBC8B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6C316F"/>
    <w:multiLevelType w:val="hybridMultilevel"/>
    <w:tmpl w:val="553A223E"/>
    <w:lvl w:ilvl="0" w:tplc="415A8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D765C"/>
    <w:multiLevelType w:val="hybridMultilevel"/>
    <w:tmpl w:val="EDF4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6"/>
  </w:num>
  <w:num w:numId="4">
    <w:abstractNumId w:val="16"/>
  </w:num>
  <w:num w:numId="5">
    <w:abstractNumId w:val="4"/>
  </w:num>
  <w:num w:numId="6">
    <w:abstractNumId w:val="20"/>
    <w:lvlOverride w:ilvl="0">
      <w:lvl w:ilvl="0">
        <w:numFmt w:val="lowerLetter"/>
        <w:lvlText w:val="%1."/>
        <w:lvlJc w:val="left"/>
        <w:rPr>
          <w:b/>
        </w:rPr>
      </w:lvl>
    </w:lvlOverride>
  </w:num>
  <w:num w:numId="7">
    <w:abstractNumId w:val="14"/>
  </w:num>
  <w:num w:numId="8">
    <w:abstractNumId w:val="30"/>
  </w:num>
  <w:num w:numId="9">
    <w:abstractNumId w:val="34"/>
  </w:num>
  <w:num w:numId="10">
    <w:abstractNumId w:val="10"/>
  </w:num>
  <w:num w:numId="11">
    <w:abstractNumId w:val="23"/>
  </w:num>
  <w:num w:numId="12">
    <w:abstractNumId w:val="0"/>
  </w:num>
  <w:num w:numId="13">
    <w:abstractNumId w:val="1"/>
  </w:num>
  <w:num w:numId="14">
    <w:abstractNumId w:val="31"/>
  </w:num>
  <w:num w:numId="15">
    <w:abstractNumId w:val="33"/>
  </w:num>
  <w:num w:numId="16">
    <w:abstractNumId w:val="37"/>
  </w:num>
  <w:num w:numId="17">
    <w:abstractNumId w:val="24"/>
  </w:num>
  <w:num w:numId="18">
    <w:abstractNumId w:val="11"/>
  </w:num>
  <w:num w:numId="19">
    <w:abstractNumId w:val="25"/>
  </w:num>
  <w:num w:numId="20">
    <w:abstractNumId w:val="13"/>
  </w:num>
  <w:num w:numId="21">
    <w:abstractNumId w:val="5"/>
  </w:num>
  <w:num w:numId="22">
    <w:abstractNumId w:val="18"/>
  </w:num>
  <w:num w:numId="23">
    <w:abstractNumId w:val="32"/>
  </w:num>
  <w:num w:numId="24">
    <w:abstractNumId w:val="3"/>
  </w:num>
  <w:num w:numId="25">
    <w:abstractNumId w:val="12"/>
  </w:num>
  <w:num w:numId="26">
    <w:abstractNumId w:val="22"/>
  </w:num>
  <w:num w:numId="27">
    <w:abstractNumId w:val="15"/>
  </w:num>
  <w:num w:numId="28">
    <w:abstractNumId w:val="21"/>
  </w:num>
  <w:num w:numId="29">
    <w:abstractNumId w:val="19"/>
  </w:num>
  <w:num w:numId="30">
    <w:abstractNumId w:val="36"/>
  </w:num>
  <w:num w:numId="31">
    <w:abstractNumId w:val="35"/>
  </w:num>
  <w:num w:numId="32">
    <w:abstractNumId w:val="27"/>
  </w:num>
  <w:num w:numId="33">
    <w:abstractNumId w:val="9"/>
  </w:num>
  <w:num w:numId="34">
    <w:abstractNumId w:val="29"/>
  </w:num>
  <w:num w:numId="35">
    <w:abstractNumId w:val="28"/>
  </w:num>
  <w:num w:numId="36">
    <w:abstractNumId w:val="7"/>
  </w:num>
  <w:num w:numId="37">
    <w:abstractNumId w:val="17"/>
  </w:num>
  <w:num w:numId="3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FA"/>
    <w:rsid w:val="00002115"/>
    <w:rsid w:val="0000221A"/>
    <w:rsid w:val="00007069"/>
    <w:rsid w:val="0000708B"/>
    <w:rsid w:val="00010732"/>
    <w:rsid w:val="00011B97"/>
    <w:rsid w:val="00016405"/>
    <w:rsid w:val="00020161"/>
    <w:rsid w:val="00022668"/>
    <w:rsid w:val="00022BD1"/>
    <w:rsid w:val="00023EAC"/>
    <w:rsid w:val="00027595"/>
    <w:rsid w:val="000338A7"/>
    <w:rsid w:val="0003668B"/>
    <w:rsid w:val="000407E9"/>
    <w:rsid w:val="00040D75"/>
    <w:rsid w:val="0004105F"/>
    <w:rsid w:val="00042540"/>
    <w:rsid w:val="000459C8"/>
    <w:rsid w:val="000511EA"/>
    <w:rsid w:val="00055CA7"/>
    <w:rsid w:val="00057D1D"/>
    <w:rsid w:val="000609FE"/>
    <w:rsid w:val="00067EE7"/>
    <w:rsid w:val="000735D5"/>
    <w:rsid w:val="00073D99"/>
    <w:rsid w:val="00075AC8"/>
    <w:rsid w:val="000771A4"/>
    <w:rsid w:val="000809EA"/>
    <w:rsid w:val="000825F1"/>
    <w:rsid w:val="00083E78"/>
    <w:rsid w:val="00084408"/>
    <w:rsid w:val="00084A4F"/>
    <w:rsid w:val="0008751B"/>
    <w:rsid w:val="00090349"/>
    <w:rsid w:val="00092E65"/>
    <w:rsid w:val="00094A76"/>
    <w:rsid w:val="00095276"/>
    <w:rsid w:val="000A2260"/>
    <w:rsid w:val="000A3041"/>
    <w:rsid w:val="000A6697"/>
    <w:rsid w:val="000B130F"/>
    <w:rsid w:val="000B13F5"/>
    <w:rsid w:val="000B253A"/>
    <w:rsid w:val="000B33E6"/>
    <w:rsid w:val="000B3D4C"/>
    <w:rsid w:val="000B402D"/>
    <w:rsid w:val="000B6025"/>
    <w:rsid w:val="000C036F"/>
    <w:rsid w:val="000C0BD4"/>
    <w:rsid w:val="000C0CA5"/>
    <w:rsid w:val="000C321F"/>
    <w:rsid w:val="000C5CF1"/>
    <w:rsid w:val="000C623B"/>
    <w:rsid w:val="000C72E7"/>
    <w:rsid w:val="000C7465"/>
    <w:rsid w:val="000D58A3"/>
    <w:rsid w:val="000D70F8"/>
    <w:rsid w:val="000D77FB"/>
    <w:rsid w:val="000E19F8"/>
    <w:rsid w:val="000E29AF"/>
    <w:rsid w:val="000E494A"/>
    <w:rsid w:val="000E7950"/>
    <w:rsid w:val="000F3D4C"/>
    <w:rsid w:val="000F4F69"/>
    <w:rsid w:val="000F58F3"/>
    <w:rsid w:val="000F77DE"/>
    <w:rsid w:val="00100F26"/>
    <w:rsid w:val="00101D70"/>
    <w:rsid w:val="00102F39"/>
    <w:rsid w:val="00105A1C"/>
    <w:rsid w:val="0010730E"/>
    <w:rsid w:val="00115495"/>
    <w:rsid w:val="0011571C"/>
    <w:rsid w:val="00120E2B"/>
    <w:rsid w:val="001219C1"/>
    <w:rsid w:val="00123ABE"/>
    <w:rsid w:val="00125357"/>
    <w:rsid w:val="00125A36"/>
    <w:rsid w:val="00126EDE"/>
    <w:rsid w:val="001271F0"/>
    <w:rsid w:val="0012759E"/>
    <w:rsid w:val="00130367"/>
    <w:rsid w:val="00130779"/>
    <w:rsid w:val="00131D03"/>
    <w:rsid w:val="001353FE"/>
    <w:rsid w:val="00137434"/>
    <w:rsid w:val="001374E8"/>
    <w:rsid w:val="001414C2"/>
    <w:rsid w:val="00141874"/>
    <w:rsid w:val="00142B95"/>
    <w:rsid w:val="0014313B"/>
    <w:rsid w:val="001466B8"/>
    <w:rsid w:val="00152F01"/>
    <w:rsid w:val="00152FAB"/>
    <w:rsid w:val="001537FE"/>
    <w:rsid w:val="00165ADF"/>
    <w:rsid w:val="00167ABC"/>
    <w:rsid w:val="00170E89"/>
    <w:rsid w:val="00170FBD"/>
    <w:rsid w:val="00173EB6"/>
    <w:rsid w:val="00174238"/>
    <w:rsid w:val="00176890"/>
    <w:rsid w:val="001768E4"/>
    <w:rsid w:val="00176B46"/>
    <w:rsid w:val="0018062E"/>
    <w:rsid w:val="00180676"/>
    <w:rsid w:val="00180B83"/>
    <w:rsid w:val="0018302C"/>
    <w:rsid w:val="0018362E"/>
    <w:rsid w:val="001864D5"/>
    <w:rsid w:val="00191B52"/>
    <w:rsid w:val="00193B3E"/>
    <w:rsid w:val="001A06BD"/>
    <w:rsid w:val="001A24D0"/>
    <w:rsid w:val="001A4DEE"/>
    <w:rsid w:val="001A58D3"/>
    <w:rsid w:val="001A7D22"/>
    <w:rsid w:val="001B1660"/>
    <w:rsid w:val="001B20AF"/>
    <w:rsid w:val="001B737C"/>
    <w:rsid w:val="001B759F"/>
    <w:rsid w:val="001B7ADB"/>
    <w:rsid w:val="001C0B25"/>
    <w:rsid w:val="001C3127"/>
    <w:rsid w:val="001C53CD"/>
    <w:rsid w:val="001C7CC4"/>
    <w:rsid w:val="001D02C1"/>
    <w:rsid w:val="001D79B3"/>
    <w:rsid w:val="001E1351"/>
    <w:rsid w:val="001E2E6F"/>
    <w:rsid w:val="001E32A4"/>
    <w:rsid w:val="001E5F29"/>
    <w:rsid w:val="001E61EC"/>
    <w:rsid w:val="001E6BC5"/>
    <w:rsid w:val="001F2715"/>
    <w:rsid w:val="001F2D76"/>
    <w:rsid w:val="001F37B0"/>
    <w:rsid w:val="001F3F5D"/>
    <w:rsid w:val="001F405E"/>
    <w:rsid w:val="00207878"/>
    <w:rsid w:val="0021003C"/>
    <w:rsid w:val="002100D7"/>
    <w:rsid w:val="00216E3B"/>
    <w:rsid w:val="002200D5"/>
    <w:rsid w:val="0022250E"/>
    <w:rsid w:val="00223F79"/>
    <w:rsid w:val="002241E0"/>
    <w:rsid w:val="00225170"/>
    <w:rsid w:val="00225A17"/>
    <w:rsid w:val="00227A9D"/>
    <w:rsid w:val="00230E9C"/>
    <w:rsid w:val="00232095"/>
    <w:rsid w:val="00232AD5"/>
    <w:rsid w:val="002331E1"/>
    <w:rsid w:val="00233BFC"/>
    <w:rsid w:val="00234F56"/>
    <w:rsid w:val="00237562"/>
    <w:rsid w:val="00243975"/>
    <w:rsid w:val="00246032"/>
    <w:rsid w:val="002469A6"/>
    <w:rsid w:val="00247DE3"/>
    <w:rsid w:val="00250D7D"/>
    <w:rsid w:val="00251019"/>
    <w:rsid w:val="00251998"/>
    <w:rsid w:val="00251CE4"/>
    <w:rsid w:val="00252028"/>
    <w:rsid w:val="00254318"/>
    <w:rsid w:val="00256306"/>
    <w:rsid w:val="00256918"/>
    <w:rsid w:val="002576EF"/>
    <w:rsid w:val="002640FA"/>
    <w:rsid w:val="00264534"/>
    <w:rsid w:val="002669C6"/>
    <w:rsid w:val="002669E1"/>
    <w:rsid w:val="00271876"/>
    <w:rsid w:val="00271B3B"/>
    <w:rsid w:val="00272116"/>
    <w:rsid w:val="002721ED"/>
    <w:rsid w:val="00272475"/>
    <w:rsid w:val="00276203"/>
    <w:rsid w:val="002765FB"/>
    <w:rsid w:val="00277249"/>
    <w:rsid w:val="00277A02"/>
    <w:rsid w:val="00280682"/>
    <w:rsid w:val="00290D8F"/>
    <w:rsid w:val="002920F6"/>
    <w:rsid w:val="00292E9E"/>
    <w:rsid w:val="002930C9"/>
    <w:rsid w:val="0029424F"/>
    <w:rsid w:val="0029548C"/>
    <w:rsid w:val="002955AD"/>
    <w:rsid w:val="00296E8E"/>
    <w:rsid w:val="002A0A8B"/>
    <w:rsid w:val="002A3B54"/>
    <w:rsid w:val="002A4038"/>
    <w:rsid w:val="002A51D6"/>
    <w:rsid w:val="002B0030"/>
    <w:rsid w:val="002B04A1"/>
    <w:rsid w:val="002B3768"/>
    <w:rsid w:val="002B3CA2"/>
    <w:rsid w:val="002B60E2"/>
    <w:rsid w:val="002B7F2E"/>
    <w:rsid w:val="002C061B"/>
    <w:rsid w:val="002C1991"/>
    <w:rsid w:val="002C2915"/>
    <w:rsid w:val="002D21CA"/>
    <w:rsid w:val="002D26DC"/>
    <w:rsid w:val="002D6510"/>
    <w:rsid w:val="002D6FC3"/>
    <w:rsid w:val="002E1150"/>
    <w:rsid w:val="002E1E57"/>
    <w:rsid w:val="002E284E"/>
    <w:rsid w:val="002E6D41"/>
    <w:rsid w:val="002E777A"/>
    <w:rsid w:val="002F0EA3"/>
    <w:rsid w:val="002F13CB"/>
    <w:rsid w:val="002F18BF"/>
    <w:rsid w:val="002F2A3E"/>
    <w:rsid w:val="002F5A14"/>
    <w:rsid w:val="002F60F0"/>
    <w:rsid w:val="002F7702"/>
    <w:rsid w:val="00300DE0"/>
    <w:rsid w:val="00301163"/>
    <w:rsid w:val="00302454"/>
    <w:rsid w:val="00303B0F"/>
    <w:rsid w:val="003043B2"/>
    <w:rsid w:val="00306028"/>
    <w:rsid w:val="003069E8"/>
    <w:rsid w:val="00307E35"/>
    <w:rsid w:val="00315FD3"/>
    <w:rsid w:val="00317DF4"/>
    <w:rsid w:val="00321AB4"/>
    <w:rsid w:val="003247FF"/>
    <w:rsid w:val="00325032"/>
    <w:rsid w:val="003257EE"/>
    <w:rsid w:val="0032665C"/>
    <w:rsid w:val="003273E2"/>
    <w:rsid w:val="003319C4"/>
    <w:rsid w:val="00334395"/>
    <w:rsid w:val="00334ACC"/>
    <w:rsid w:val="00336015"/>
    <w:rsid w:val="00342764"/>
    <w:rsid w:val="0034306C"/>
    <w:rsid w:val="00347772"/>
    <w:rsid w:val="00350207"/>
    <w:rsid w:val="00352267"/>
    <w:rsid w:val="003530C2"/>
    <w:rsid w:val="0035461A"/>
    <w:rsid w:val="003603C5"/>
    <w:rsid w:val="00361542"/>
    <w:rsid w:val="0036161C"/>
    <w:rsid w:val="00365461"/>
    <w:rsid w:val="0036566B"/>
    <w:rsid w:val="0036659D"/>
    <w:rsid w:val="003665DB"/>
    <w:rsid w:val="0036747B"/>
    <w:rsid w:val="0037669F"/>
    <w:rsid w:val="00376FBE"/>
    <w:rsid w:val="00382CF2"/>
    <w:rsid w:val="00385054"/>
    <w:rsid w:val="00386159"/>
    <w:rsid w:val="003863B0"/>
    <w:rsid w:val="00386C02"/>
    <w:rsid w:val="00387587"/>
    <w:rsid w:val="00387A72"/>
    <w:rsid w:val="003905E2"/>
    <w:rsid w:val="0039257C"/>
    <w:rsid w:val="003948CD"/>
    <w:rsid w:val="003963EA"/>
    <w:rsid w:val="003966C8"/>
    <w:rsid w:val="003A0269"/>
    <w:rsid w:val="003A06A6"/>
    <w:rsid w:val="003A39FE"/>
    <w:rsid w:val="003B3918"/>
    <w:rsid w:val="003B4108"/>
    <w:rsid w:val="003B4775"/>
    <w:rsid w:val="003B5988"/>
    <w:rsid w:val="003C1447"/>
    <w:rsid w:val="003C4AF0"/>
    <w:rsid w:val="003D19BB"/>
    <w:rsid w:val="003D2A15"/>
    <w:rsid w:val="003D3C96"/>
    <w:rsid w:val="003D5C30"/>
    <w:rsid w:val="003D7900"/>
    <w:rsid w:val="003E07C3"/>
    <w:rsid w:val="003E103F"/>
    <w:rsid w:val="003E2E8E"/>
    <w:rsid w:val="003E32F0"/>
    <w:rsid w:val="003E6692"/>
    <w:rsid w:val="003E776D"/>
    <w:rsid w:val="003E7F07"/>
    <w:rsid w:val="003F2BE5"/>
    <w:rsid w:val="003F5023"/>
    <w:rsid w:val="003F70B4"/>
    <w:rsid w:val="00400F84"/>
    <w:rsid w:val="00407E62"/>
    <w:rsid w:val="004122EE"/>
    <w:rsid w:val="00412802"/>
    <w:rsid w:val="004160BF"/>
    <w:rsid w:val="00420869"/>
    <w:rsid w:val="00424C75"/>
    <w:rsid w:val="00430623"/>
    <w:rsid w:val="00430894"/>
    <w:rsid w:val="00431752"/>
    <w:rsid w:val="0043561F"/>
    <w:rsid w:val="004366CA"/>
    <w:rsid w:val="00440F5A"/>
    <w:rsid w:val="0044145E"/>
    <w:rsid w:val="00442D10"/>
    <w:rsid w:val="004437C2"/>
    <w:rsid w:val="00444253"/>
    <w:rsid w:val="00444A32"/>
    <w:rsid w:val="004475DC"/>
    <w:rsid w:val="00451353"/>
    <w:rsid w:val="00452763"/>
    <w:rsid w:val="004531B3"/>
    <w:rsid w:val="0045462F"/>
    <w:rsid w:val="00454E44"/>
    <w:rsid w:val="004555FB"/>
    <w:rsid w:val="00456BBD"/>
    <w:rsid w:val="00456BCC"/>
    <w:rsid w:val="00456F5D"/>
    <w:rsid w:val="00457AF9"/>
    <w:rsid w:val="00457D5B"/>
    <w:rsid w:val="00460DD8"/>
    <w:rsid w:val="00461C07"/>
    <w:rsid w:val="00462E96"/>
    <w:rsid w:val="00471208"/>
    <w:rsid w:val="00484694"/>
    <w:rsid w:val="00485DC3"/>
    <w:rsid w:val="00487CAE"/>
    <w:rsid w:val="00490EB2"/>
    <w:rsid w:val="004931ED"/>
    <w:rsid w:val="004932B1"/>
    <w:rsid w:val="004A0FBC"/>
    <w:rsid w:val="004A2B18"/>
    <w:rsid w:val="004A3DD2"/>
    <w:rsid w:val="004A3F7D"/>
    <w:rsid w:val="004A543C"/>
    <w:rsid w:val="004A5A2A"/>
    <w:rsid w:val="004A5C1B"/>
    <w:rsid w:val="004A71F5"/>
    <w:rsid w:val="004A73CB"/>
    <w:rsid w:val="004A7B13"/>
    <w:rsid w:val="004B081D"/>
    <w:rsid w:val="004B1626"/>
    <w:rsid w:val="004B19EE"/>
    <w:rsid w:val="004B2524"/>
    <w:rsid w:val="004B2E21"/>
    <w:rsid w:val="004B45BE"/>
    <w:rsid w:val="004B50CF"/>
    <w:rsid w:val="004B69FD"/>
    <w:rsid w:val="004B7018"/>
    <w:rsid w:val="004B7F4E"/>
    <w:rsid w:val="004C094D"/>
    <w:rsid w:val="004C2857"/>
    <w:rsid w:val="004C2A29"/>
    <w:rsid w:val="004C2F6A"/>
    <w:rsid w:val="004C3832"/>
    <w:rsid w:val="004D0448"/>
    <w:rsid w:val="004D0DC7"/>
    <w:rsid w:val="004D1D26"/>
    <w:rsid w:val="004D2055"/>
    <w:rsid w:val="004D3EF4"/>
    <w:rsid w:val="004D4957"/>
    <w:rsid w:val="004D6EFC"/>
    <w:rsid w:val="004E1C52"/>
    <w:rsid w:val="004E1D41"/>
    <w:rsid w:val="004E3D83"/>
    <w:rsid w:val="004E4FF7"/>
    <w:rsid w:val="004E52C1"/>
    <w:rsid w:val="004E5468"/>
    <w:rsid w:val="004F1BC2"/>
    <w:rsid w:val="004F25D7"/>
    <w:rsid w:val="004F455F"/>
    <w:rsid w:val="00501CE8"/>
    <w:rsid w:val="0050392A"/>
    <w:rsid w:val="005064E3"/>
    <w:rsid w:val="005075C5"/>
    <w:rsid w:val="00512C5F"/>
    <w:rsid w:val="005133E1"/>
    <w:rsid w:val="00517E28"/>
    <w:rsid w:val="00520531"/>
    <w:rsid w:val="00521BDB"/>
    <w:rsid w:val="00523179"/>
    <w:rsid w:val="00526216"/>
    <w:rsid w:val="00531951"/>
    <w:rsid w:val="005334CC"/>
    <w:rsid w:val="005347C2"/>
    <w:rsid w:val="0053693A"/>
    <w:rsid w:val="00537E86"/>
    <w:rsid w:val="00541D0E"/>
    <w:rsid w:val="0054403B"/>
    <w:rsid w:val="005470F5"/>
    <w:rsid w:val="00550003"/>
    <w:rsid w:val="005500F7"/>
    <w:rsid w:val="005507F2"/>
    <w:rsid w:val="00553783"/>
    <w:rsid w:val="00554511"/>
    <w:rsid w:val="00554FF1"/>
    <w:rsid w:val="005559F2"/>
    <w:rsid w:val="0055737B"/>
    <w:rsid w:val="00557FC2"/>
    <w:rsid w:val="005603F4"/>
    <w:rsid w:val="00562659"/>
    <w:rsid w:val="005666B4"/>
    <w:rsid w:val="00573D27"/>
    <w:rsid w:val="00574174"/>
    <w:rsid w:val="00575F33"/>
    <w:rsid w:val="005777CB"/>
    <w:rsid w:val="00581FFF"/>
    <w:rsid w:val="005837C0"/>
    <w:rsid w:val="00583F4D"/>
    <w:rsid w:val="00584ED3"/>
    <w:rsid w:val="005924DF"/>
    <w:rsid w:val="00593752"/>
    <w:rsid w:val="005941CF"/>
    <w:rsid w:val="005946C3"/>
    <w:rsid w:val="0059684C"/>
    <w:rsid w:val="00596C7A"/>
    <w:rsid w:val="005A0C60"/>
    <w:rsid w:val="005A5C1D"/>
    <w:rsid w:val="005B05C2"/>
    <w:rsid w:val="005B0750"/>
    <w:rsid w:val="005B221A"/>
    <w:rsid w:val="005B242C"/>
    <w:rsid w:val="005B2707"/>
    <w:rsid w:val="005B2C60"/>
    <w:rsid w:val="005B36E5"/>
    <w:rsid w:val="005B6F17"/>
    <w:rsid w:val="005B7DA4"/>
    <w:rsid w:val="005C1025"/>
    <w:rsid w:val="005D0156"/>
    <w:rsid w:val="005D22B9"/>
    <w:rsid w:val="005D260D"/>
    <w:rsid w:val="005D34B8"/>
    <w:rsid w:val="005D37E3"/>
    <w:rsid w:val="005D3A18"/>
    <w:rsid w:val="005D6473"/>
    <w:rsid w:val="005D6948"/>
    <w:rsid w:val="005D7389"/>
    <w:rsid w:val="005D7DA2"/>
    <w:rsid w:val="005E32A6"/>
    <w:rsid w:val="005E6785"/>
    <w:rsid w:val="005F05F8"/>
    <w:rsid w:val="005F26DE"/>
    <w:rsid w:val="005F399D"/>
    <w:rsid w:val="005F3DED"/>
    <w:rsid w:val="005F61EA"/>
    <w:rsid w:val="005F62D2"/>
    <w:rsid w:val="005F781D"/>
    <w:rsid w:val="006000DA"/>
    <w:rsid w:val="006011B6"/>
    <w:rsid w:val="0060127B"/>
    <w:rsid w:val="006025B6"/>
    <w:rsid w:val="00603FC3"/>
    <w:rsid w:val="00611072"/>
    <w:rsid w:val="006117AE"/>
    <w:rsid w:val="00615033"/>
    <w:rsid w:val="00615DE3"/>
    <w:rsid w:val="00617F1B"/>
    <w:rsid w:val="00620A1E"/>
    <w:rsid w:val="00622541"/>
    <w:rsid w:val="00632732"/>
    <w:rsid w:val="00633C11"/>
    <w:rsid w:val="006439B3"/>
    <w:rsid w:val="00647B6C"/>
    <w:rsid w:val="006539C9"/>
    <w:rsid w:val="0065609C"/>
    <w:rsid w:val="0065670C"/>
    <w:rsid w:val="006652A5"/>
    <w:rsid w:val="006720CE"/>
    <w:rsid w:val="00672823"/>
    <w:rsid w:val="00672EEA"/>
    <w:rsid w:val="00674341"/>
    <w:rsid w:val="00677D03"/>
    <w:rsid w:val="00684787"/>
    <w:rsid w:val="006852B5"/>
    <w:rsid w:val="006861E0"/>
    <w:rsid w:val="00690C86"/>
    <w:rsid w:val="006924AF"/>
    <w:rsid w:val="006926FF"/>
    <w:rsid w:val="006942EB"/>
    <w:rsid w:val="00696C20"/>
    <w:rsid w:val="006A0060"/>
    <w:rsid w:val="006A4367"/>
    <w:rsid w:val="006A4FAE"/>
    <w:rsid w:val="006A757D"/>
    <w:rsid w:val="006B0EB6"/>
    <w:rsid w:val="006B187A"/>
    <w:rsid w:val="006B1A69"/>
    <w:rsid w:val="006B3DA0"/>
    <w:rsid w:val="006B3DC7"/>
    <w:rsid w:val="006B4215"/>
    <w:rsid w:val="006B4D45"/>
    <w:rsid w:val="006B54FA"/>
    <w:rsid w:val="006B789D"/>
    <w:rsid w:val="006C3A31"/>
    <w:rsid w:val="006C3F80"/>
    <w:rsid w:val="006C4F79"/>
    <w:rsid w:val="006C64D3"/>
    <w:rsid w:val="006D2B89"/>
    <w:rsid w:val="006D3BA0"/>
    <w:rsid w:val="006D5BE9"/>
    <w:rsid w:val="006D6C2D"/>
    <w:rsid w:val="006E07A1"/>
    <w:rsid w:val="006E0871"/>
    <w:rsid w:val="006E4F34"/>
    <w:rsid w:val="006E77B2"/>
    <w:rsid w:val="006E79D0"/>
    <w:rsid w:val="006F18D6"/>
    <w:rsid w:val="006F4010"/>
    <w:rsid w:val="006F7203"/>
    <w:rsid w:val="006F78DC"/>
    <w:rsid w:val="00700100"/>
    <w:rsid w:val="00704450"/>
    <w:rsid w:val="00705585"/>
    <w:rsid w:val="00706BC8"/>
    <w:rsid w:val="00706BD3"/>
    <w:rsid w:val="00712990"/>
    <w:rsid w:val="00713B9B"/>
    <w:rsid w:val="007168C9"/>
    <w:rsid w:val="007225FF"/>
    <w:rsid w:val="00723328"/>
    <w:rsid w:val="007258A6"/>
    <w:rsid w:val="007342FF"/>
    <w:rsid w:val="0073453C"/>
    <w:rsid w:val="007368AB"/>
    <w:rsid w:val="00740495"/>
    <w:rsid w:val="00740619"/>
    <w:rsid w:val="00742BF6"/>
    <w:rsid w:val="00742CC1"/>
    <w:rsid w:val="007434FE"/>
    <w:rsid w:val="00743A62"/>
    <w:rsid w:val="00744FE4"/>
    <w:rsid w:val="00745747"/>
    <w:rsid w:val="00745A99"/>
    <w:rsid w:val="007469AE"/>
    <w:rsid w:val="007519F5"/>
    <w:rsid w:val="0075312A"/>
    <w:rsid w:val="007569B7"/>
    <w:rsid w:val="00760C8A"/>
    <w:rsid w:val="0076316D"/>
    <w:rsid w:val="007658DE"/>
    <w:rsid w:val="00766213"/>
    <w:rsid w:val="00770D13"/>
    <w:rsid w:val="00771A1E"/>
    <w:rsid w:val="00771DD1"/>
    <w:rsid w:val="00773C11"/>
    <w:rsid w:val="007761A6"/>
    <w:rsid w:val="0077677B"/>
    <w:rsid w:val="00777376"/>
    <w:rsid w:val="007775BF"/>
    <w:rsid w:val="007814F4"/>
    <w:rsid w:val="007830A8"/>
    <w:rsid w:val="00786661"/>
    <w:rsid w:val="007911B2"/>
    <w:rsid w:val="00791231"/>
    <w:rsid w:val="007916F4"/>
    <w:rsid w:val="007939F3"/>
    <w:rsid w:val="00793B63"/>
    <w:rsid w:val="00796EF4"/>
    <w:rsid w:val="007A0024"/>
    <w:rsid w:val="007A048B"/>
    <w:rsid w:val="007A10E3"/>
    <w:rsid w:val="007A1371"/>
    <w:rsid w:val="007A1FE2"/>
    <w:rsid w:val="007A3259"/>
    <w:rsid w:val="007A5670"/>
    <w:rsid w:val="007A6073"/>
    <w:rsid w:val="007B020E"/>
    <w:rsid w:val="007B130E"/>
    <w:rsid w:val="007B7BEC"/>
    <w:rsid w:val="007C01D5"/>
    <w:rsid w:val="007C47FB"/>
    <w:rsid w:val="007C4F98"/>
    <w:rsid w:val="007C5065"/>
    <w:rsid w:val="007C55F4"/>
    <w:rsid w:val="007C692C"/>
    <w:rsid w:val="007D05F1"/>
    <w:rsid w:val="007D4FD1"/>
    <w:rsid w:val="007D5A47"/>
    <w:rsid w:val="007D777B"/>
    <w:rsid w:val="007E1945"/>
    <w:rsid w:val="007E2777"/>
    <w:rsid w:val="007E7548"/>
    <w:rsid w:val="007E7AA3"/>
    <w:rsid w:val="007E7EA5"/>
    <w:rsid w:val="007F33AA"/>
    <w:rsid w:val="007F6971"/>
    <w:rsid w:val="007F6B93"/>
    <w:rsid w:val="007F733A"/>
    <w:rsid w:val="008012FE"/>
    <w:rsid w:val="00803037"/>
    <w:rsid w:val="00810362"/>
    <w:rsid w:val="00812B97"/>
    <w:rsid w:val="00814654"/>
    <w:rsid w:val="00821122"/>
    <w:rsid w:val="008213A7"/>
    <w:rsid w:val="00821EA8"/>
    <w:rsid w:val="008254DD"/>
    <w:rsid w:val="00826E14"/>
    <w:rsid w:val="00827EC1"/>
    <w:rsid w:val="008337F6"/>
    <w:rsid w:val="00834611"/>
    <w:rsid w:val="008369EE"/>
    <w:rsid w:val="0084039C"/>
    <w:rsid w:val="00840A60"/>
    <w:rsid w:val="00843142"/>
    <w:rsid w:val="00847285"/>
    <w:rsid w:val="008476F9"/>
    <w:rsid w:val="00847A97"/>
    <w:rsid w:val="00847F95"/>
    <w:rsid w:val="00850D22"/>
    <w:rsid w:val="00851388"/>
    <w:rsid w:val="00851FA9"/>
    <w:rsid w:val="0085250A"/>
    <w:rsid w:val="00853CC0"/>
    <w:rsid w:val="008573C2"/>
    <w:rsid w:val="008574E4"/>
    <w:rsid w:val="00865B31"/>
    <w:rsid w:val="008673B8"/>
    <w:rsid w:val="00872A93"/>
    <w:rsid w:val="00876ACC"/>
    <w:rsid w:val="0089030D"/>
    <w:rsid w:val="0089040D"/>
    <w:rsid w:val="00891C13"/>
    <w:rsid w:val="00895F73"/>
    <w:rsid w:val="008A02FF"/>
    <w:rsid w:val="008A0CE8"/>
    <w:rsid w:val="008A7A23"/>
    <w:rsid w:val="008B1773"/>
    <w:rsid w:val="008B5BA7"/>
    <w:rsid w:val="008B79B8"/>
    <w:rsid w:val="008C0AE2"/>
    <w:rsid w:val="008C0B02"/>
    <w:rsid w:val="008C0E7D"/>
    <w:rsid w:val="008D18BA"/>
    <w:rsid w:val="008D3B7D"/>
    <w:rsid w:val="008D6F7A"/>
    <w:rsid w:val="008E0E66"/>
    <w:rsid w:val="008E1703"/>
    <w:rsid w:val="008E1C0C"/>
    <w:rsid w:val="008E326E"/>
    <w:rsid w:val="008E537F"/>
    <w:rsid w:val="008E55CA"/>
    <w:rsid w:val="008E646A"/>
    <w:rsid w:val="008E6DF5"/>
    <w:rsid w:val="008F0426"/>
    <w:rsid w:val="008F2184"/>
    <w:rsid w:val="008F31B7"/>
    <w:rsid w:val="008F3C1A"/>
    <w:rsid w:val="008F528A"/>
    <w:rsid w:val="0090150F"/>
    <w:rsid w:val="00906EFB"/>
    <w:rsid w:val="00910244"/>
    <w:rsid w:val="00911674"/>
    <w:rsid w:val="009116F3"/>
    <w:rsid w:val="00911EAB"/>
    <w:rsid w:val="009249EE"/>
    <w:rsid w:val="0093634D"/>
    <w:rsid w:val="0094032F"/>
    <w:rsid w:val="00941C67"/>
    <w:rsid w:val="00942E12"/>
    <w:rsid w:val="00943215"/>
    <w:rsid w:val="00945C59"/>
    <w:rsid w:val="0094612F"/>
    <w:rsid w:val="00951724"/>
    <w:rsid w:val="00960D66"/>
    <w:rsid w:val="00962928"/>
    <w:rsid w:val="00962F5B"/>
    <w:rsid w:val="009638FD"/>
    <w:rsid w:val="00963DD9"/>
    <w:rsid w:val="00964FDB"/>
    <w:rsid w:val="00965D30"/>
    <w:rsid w:val="00966E28"/>
    <w:rsid w:val="00967403"/>
    <w:rsid w:val="00967CD8"/>
    <w:rsid w:val="00967F3A"/>
    <w:rsid w:val="00970F62"/>
    <w:rsid w:val="00971CDB"/>
    <w:rsid w:val="00971E81"/>
    <w:rsid w:val="00972F77"/>
    <w:rsid w:val="00980139"/>
    <w:rsid w:val="009809C6"/>
    <w:rsid w:val="00982CEE"/>
    <w:rsid w:val="00983A02"/>
    <w:rsid w:val="0098742A"/>
    <w:rsid w:val="00992D9E"/>
    <w:rsid w:val="00995221"/>
    <w:rsid w:val="009962DB"/>
    <w:rsid w:val="009A1397"/>
    <w:rsid w:val="009A1983"/>
    <w:rsid w:val="009A1A50"/>
    <w:rsid w:val="009A25B6"/>
    <w:rsid w:val="009A5DDB"/>
    <w:rsid w:val="009B0EFE"/>
    <w:rsid w:val="009B28B8"/>
    <w:rsid w:val="009B4211"/>
    <w:rsid w:val="009B4D29"/>
    <w:rsid w:val="009B611B"/>
    <w:rsid w:val="009B649B"/>
    <w:rsid w:val="009B68D6"/>
    <w:rsid w:val="009C13E2"/>
    <w:rsid w:val="009C1DC8"/>
    <w:rsid w:val="009C2AE9"/>
    <w:rsid w:val="009C350B"/>
    <w:rsid w:val="009C39B1"/>
    <w:rsid w:val="009C544E"/>
    <w:rsid w:val="009C685C"/>
    <w:rsid w:val="009D0049"/>
    <w:rsid w:val="009D0AF6"/>
    <w:rsid w:val="009D11CE"/>
    <w:rsid w:val="009D2471"/>
    <w:rsid w:val="009D266B"/>
    <w:rsid w:val="009D344F"/>
    <w:rsid w:val="009D55D3"/>
    <w:rsid w:val="009D7392"/>
    <w:rsid w:val="009E01C8"/>
    <w:rsid w:val="009E1EC6"/>
    <w:rsid w:val="009E207A"/>
    <w:rsid w:val="009F0C8C"/>
    <w:rsid w:val="009F1A9D"/>
    <w:rsid w:val="009F64C2"/>
    <w:rsid w:val="009F6AA6"/>
    <w:rsid w:val="009F7104"/>
    <w:rsid w:val="009F7FBC"/>
    <w:rsid w:val="00A01BA3"/>
    <w:rsid w:val="00A01FA9"/>
    <w:rsid w:val="00A02A0A"/>
    <w:rsid w:val="00A02AED"/>
    <w:rsid w:val="00A03C1A"/>
    <w:rsid w:val="00A078AA"/>
    <w:rsid w:val="00A07DFD"/>
    <w:rsid w:val="00A10232"/>
    <w:rsid w:val="00A14427"/>
    <w:rsid w:val="00A154C8"/>
    <w:rsid w:val="00A16797"/>
    <w:rsid w:val="00A20131"/>
    <w:rsid w:val="00A201AB"/>
    <w:rsid w:val="00A21824"/>
    <w:rsid w:val="00A22DD8"/>
    <w:rsid w:val="00A2698A"/>
    <w:rsid w:val="00A31DAD"/>
    <w:rsid w:val="00A32831"/>
    <w:rsid w:val="00A335FA"/>
    <w:rsid w:val="00A338E9"/>
    <w:rsid w:val="00A356A4"/>
    <w:rsid w:val="00A37F08"/>
    <w:rsid w:val="00A416A1"/>
    <w:rsid w:val="00A42386"/>
    <w:rsid w:val="00A428CF"/>
    <w:rsid w:val="00A45137"/>
    <w:rsid w:val="00A47764"/>
    <w:rsid w:val="00A50EAF"/>
    <w:rsid w:val="00A51535"/>
    <w:rsid w:val="00A54CE8"/>
    <w:rsid w:val="00A5516F"/>
    <w:rsid w:val="00A55548"/>
    <w:rsid w:val="00A60FBE"/>
    <w:rsid w:val="00A61BF0"/>
    <w:rsid w:val="00A61EBF"/>
    <w:rsid w:val="00A63EB5"/>
    <w:rsid w:val="00A66837"/>
    <w:rsid w:val="00A71DF0"/>
    <w:rsid w:val="00A748B7"/>
    <w:rsid w:val="00A7567A"/>
    <w:rsid w:val="00A75E79"/>
    <w:rsid w:val="00A76602"/>
    <w:rsid w:val="00A83060"/>
    <w:rsid w:val="00A8663D"/>
    <w:rsid w:val="00A867F0"/>
    <w:rsid w:val="00A87731"/>
    <w:rsid w:val="00A91510"/>
    <w:rsid w:val="00A9387E"/>
    <w:rsid w:val="00A95400"/>
    <w:rsid w:val="00A97C34"/>
    <w:rsid w:val="00A97DA0"/>
    <w:rsid w:val="00AA1D39"/>
    <w:rsid w:val="00AA708C"/>
    <w:rsid w:val="00AB0309"/>
    <w:rsid w:val="00AB112A"/>
    <w:rsid w:val="00AB349B"/>
    <w:rsid w:val="00AB5072"/>
    <w:rsid w:val="00AB6392"/>
    <w:rsid w:val="00AC4433"/>
    <w:rsid w:val="00AC5E19"/>
    <w:rsid w:val="00AC71B9"/>
    <w:rsid w:val="00AD0461"/>
    <w:rsid w:val="00AD234D"/>
    <w:rsid w:val="00AD34C7"/>
    <w:rsid w:val="00AD4208"/>
    <w:rsid w:val="00AD44C8"/>
    <w:rsid w:val="00AD4AA7"/>
    <w:rsid w:val="00AD7332"/>
    <w:rsid w:val="00AE13BD"/>
    <w:rsid w:val="00AE4FB2"/>
    <w:rsid w:val="00AE5377"/>
    <w:rsid w:val="00AF07CF"/>
    <w:rsid w:val="00AF26F3"/>
    <w:rsid w:val="00AF3823"/>
    <w:rsid w:val="00AF4B7B"/>
    <w:rsid w:val="00AF6F57"/>
    <w:rsid w:val="00AF7479"/>
    <w:rsid w:val="00B006A8"/>
    <w:rsid w:val="00B00EDF"/>
    <w:rsid w:val="00B062B0"/>
    <w:rsid w:val="00B06F5E"/>
    <w:rsid w:val="00B10FD6"/>
    <w:rsid w:val="00B14CDF"/>
    <w:rsid w:val="00B17358"/>
    <w:rsid w:val="00B21D49"/>
    <w:rsid w:val="00B22249"/>
    <w:rsid w:val="00B22384"/>
    <w:rsid w:val="00B23DDF"/>
    <w:rsid w:val="00B246DE"/>
    <w:rsid w:val="00B27040"/>
    <w:rsid w:val="00B315FE"/>
    <w:rsid w:val="00B31B35"/>
    <w:rsid w:val="00B3471C"/>
    <w:rsid w:val="00B34D34"/>
    <w:rsid w:val="00B35004"/>
    <w:rsid w:val="00B351CE"/>
    <w:rsid w:val="00B354B9"/>
    <w:rsid w:val="00B35915"/>
    <w:rsid w:val="00B361C0"/>
    <w:rsid w:val="00B4627C"/>
    <w:rsid w:val="00B4678A"/>
    <w:rsid w:val="00B47A6C"/>
    <w:rsid w:val="00B52762"/>
    <w:rsid w:val="00B532D2"/>
    <w:rsid w:val="00B54A61"/>
    <w:rsid w:val="00B54CE5"/>
    <w:rsid w:val="00B54D19"/>
    <w:rsid w:val="00B5655D"/>
    <w:rsid w:val="00B57ED7"/>
    <w:rsid w:val="00B62373"/>
    <w:rsid w:val="00B645A9"/>
    <w:rsid w:val="00B65BFD"/>
    <w:rsid w:val="00B66A5E"/>
    <w:rsid w:val="00B70381"/>
    <w:rsid w:val="00B7114D"/>
    <w:rsid w:val="00B7152D"/>
    <w:rsid w:val="00B72A9C"/>
    <w:rsid w:val="00B744BC"/>
    <w:rsid w:val="00B747AA"/>
    <w:rsid w:val="00B74E12"/>
    <w:rsid w:val="00B81C63"/>
    <w:rsid w:val="00B8651B"/>
    <w:rsid w:val="00B91A0E"/>
    <w:rsid w:val="00B94C50"/>
    <w:rsid w:val="00B9547B"/>
    <w:rsid w:val="00B964E3"/>
    <w:rsid w:val="00BA0829"/>
    <w:rsid w:val="00BA326B"/>
    <w:rsid w:val="00BA5721"/>
    <w:rsid w:val="00BB1A89"/>
    <w:rsid w:val="00BB388A"/>
    <w:rsid w:val="00BB4743"/>
    <w:rsid w:val="00BC087F"/>
    <w:rsid w:val="00BC0FAA"/>
    <w:rsid w:val="00BC2D2D"/>
    <w:rsid w:val="00BC5209"/>
    <w:rsid w:val="00BC65AC"/>
    <w:rsid w:val="00BD0B48"/>
    <w:rsid w:val="00BD3813"/>
    <w:rsid w:val="00BD5DF2"/>
    <w:rsid w:val="00BD7816"/>
    <w:rsid w:val="00BE0552"/>
    <w:rsid w:val="00BE21C2"/>
    <w:rsid w:val="00BE3483"/>
    <w:rsid w:val="00BE3CFF"/>
    <w:rsid w:val="00BE3DA8"/>
    <w:rsid w:val="00BE5899"/>
    <w:rsid w:val="00BE76E5"/>
    <w:rsid w:val="00BF0051"/>
    <w:rsid w:val="00BF058E"/>
    <w:rsid w:val="00BF4AEE"/>
    <w:rsid w:val="00BF4BC1"/>
    <w:rsid w:val="00BF78D9"/>
    <w:rsid w:val="00C00167"/>
    <w:rsid w:val="00C02A95"/>
    <w:rsid w:val="00C0305F"/>
    <w:rsid w:val="00C051CD"/>
    <w:rsid w:val="00C0784E"/>
    <w:rsid w:val="00C1143E"/>
    <w:rsid w:val="00C11884"/>
    <w:rsid w:val="00C122AF"/>
    <w:rsid w:val="00C124D4"/>
    <w:rsid w:val="00C1285B"/>
    <w:rsid w:val="00C24368"/>
    <w:rsid w:val="00C251F7"/>
    <w:rsid w:val="00C274FC"/>
    <w:rsid w:val="00C32598"/>
    <w:rsid w:val="00C32857"/>
    <w:rsid w:val="00C328BB"/>
    <w:rsid w:val="00C32D5C"/>
    <w:rsid w:val="00C37FBA"/>
    <w:rsid w:val="00C43D1F"/>
    <w:rsid w:val="00C458A2"/>
    <w:rsid w:val="00C459A5"/>
    <w:rsid w:val="00C45C25"/>
    <w:rsid w:val="00C4745D"/>
    <w:rsid w:val="00C502FD"/>
    <w:rsid w:val="00C51763"/>
    <w:rsid w:val="00C523DC"/>
    <w:rsid w:val="00C52DC1"/>
    <w:rsid w:val="00C53791"/>
    <w:rsid w:val="00C6042F"/>
    <w:rsid w:val="00C6265C"/>
    <w:rsid w:val="00C626DB"/>
    <w:rsid w:val="00C6279D"/>
    <w:rsid w:val="00C65459"/>
    <w:rsid w:val="00C67357"/>
    <w:rsid w:val="00C71F31"/>
    <w:rsid w:val="00C74155"/>
    <w:rsid w:val="00C760E2"/>
    <w:rsid w:val="00C7708A"/>
    <w:rsid w:val="00C77640"/>
    <w:rsid w:val="00C80912"/>
    <w:rsid w:val="00C820DD"/>
    <w:rsid w:val="00C8367A"/>
    <w:rsid w:val="00C84C19"/>
    <w:rsid w:val="00C85421"/>
    <w:rsid w:val="00C855B8"/>
    <w:rsid w:val="00C862DC"/>
    <w:rsid w:val="00C90B8F"/>
    <w:rsid w:val="00C954E1"/>
    <w:rsid w:val="00CA043B"/>
    <w:rsid w:val="00CA063A"/>
    <w:rsid w:val="00CA0D62"/>
    <w:rsid w:val="00CA17C8"/>
    <w:rsid w:val="00CA5BC2"/>
    <w:rsid w:val="00CA655C"/>
    <w:rsid w:val="00CA716D"/>
    <w:rsid w:val="00CA775C"/>
    <w:rsid w:val="00CB3353"/>
    <w:rsid w:val="00CB4F6E"/>
    <w:rsid w:val="00CC5575"/>
    <w:rsid w:val="00CC5628"/>
    <w:rsid w:val="00CC7C38"/>
    <w:rsid w:val="00CC7E8E"/>
    <w:rsid w:val="00CD0A13"/>
    <w:rsid w:val="00CD30ED"/>
    <w:rsid w:val="00CD31FE"/>
    <w:rsid w:val="00CD51C4"/>
    <w:rsid w:val="00CD645B"/>
    <w:rsid w:val="00CF0094"/>
    <w:rsid w:val="00CF00F8"/>
    <w:rsid w:val="00CF1BD2"/>
    <w:rsid w:val="00CF7337"/>
    <w:rsid w:val="00CF75A6"/>
    <w:rsid w:val="00D01F4D"/>
    <w:rsid w:val="00D15725"/>
    <w:rsid w:val="00D15FE6"/>
    <w:rsid w:val="00D16B12"/>
    <w:rsid w:val="00D2258E"/>
    <w:rsid w:val="00D23F86"/>
    <w:rsid w:val="00D25058"/>
    <w:rsid w:val="00D2602C"/>
    <w:rsid w:val="00D301EA"/>
    <w:rsid w:val="00D30E64"/>
    <w:rsid w:val="00D3309F"/>
    <w:rsid w:val="00D343C8"/>
    <w:rsid w:val="00D343D9"/>
    <w:rsid w:val="00D35188"/>
    <w:rsid w:val="00D36573"/>
    <w:rsid w:val="00D375A1"/>
    <w:rsid w:val="00D37F42"/>
    <w:rsid w:val="00D4190A"/>
    <w:rsid w:val="00D43848"/>
    <w:rsid w:val="00D44292"/>
    <w:rsid w:val="00D44FDE"/>
    <w:rsid w:val="00D4504E"/>
    <w:rsid w:val="00D50A9C"/>
    <w:rsid w:val="00D50F36"/>
    <w:rsid w:val="00D51616"/>
    <w:rsid w:val="00D516BC"/>
    <w:rsid w:val="00D52484"/>
    <w:rsid w:val="00D539AB"/>
    <w:rsid w:val="00D53C89"/>
    <w:rsid w:val="00D57385"/>
    <w:rsid w:val="00D5743C"/>
    <w:rsid w:val="00D60907"/>
    <w:rsid w:val="00D658A0"/>
    <w:rsid w:val="00D67D33"/>
    <w:rsid w:val="00D70BC3"/>
    <w:rsid w:val="00D7112E"/>
    <w:rsid w:val="00D72FCB"/>
    <w:rsid w:val="00D75509"/>
    <w:rsid w:val="00D765C5"/>
    <w:rsid w:val="00D768AF"/>
    <w:rsid w:val="00D775BC"/>
    <w:rsid w:val="00D77F92"/>
    <w:rsid w:val="00D77FEA"/>
    <w:rsid w:val="00D801FB"/>
    <w:rsid w:val="00D803EF"/>
    <w:rsid w:val="00D80AB4"/>
    <w:rsid w:val="00D83B85"/>
    <w:rsid w:val="00D8653D"/>
    <w:rsid w:val="00D900E3"/>
    <w:rsid w:val="00D90BCB"/>
    <w:rsid w:val="00D924A2"/>
    <w:rsid w:val="00D92A9C"/>
    <w:rsid w:val="00D9430A"/>
    <w:rsid w:val="00D95153"/>
    <w:rsid w:val="00D97EC7"/>
    <w:rsid w:val="00DA35C6"/>
    <w:rsid w:val="00DA57A0"/>
    <w:rsid w:val="00DB00EC"/>
    <w:rsid w:val="00DB30CB"/>
    <w:rsid w:val="00DB4F5C"/>
    <w:rsid w:val="00DB5F2D"/>
    <w:rsid w:val="00DC00FE"/>
    <w:rsid w:val="00DC2CD2"/>
    <w:rsid w:val="00DC3AFA"/>
    <w:rsid w:val="00DD0276"/>
    <w:rsid w:val="00DD0391"/>
    <w:rsid w:val="00DD0DA3"/>
    <w:rsid w:val="00DD1E67"/>
    <w:rsid w:val="00DD3B78"/>
    <w:rsid w:val="00DD7544"/>
    <w:rsid w:val="00DF024B"/>
    <w:rsid w:val="00DF1975"/>
    <w:rsid w:val="00DF37A2"/>
    <w:rsid w:val="00DF555B"/>
    <w:rsid w:val="00DF5D6F"/>
    <w:rsid w:val="00DF7CEF"/>
    <w:rsid w:val="00E004D8"/>
    <w:rsid w:val="00E02C4E"/>
    <w:rsid w:val="00E13F42"/>
    <w:rsid w:val="00E14764"/>
    <w:rsid w:val="00E147A7"/>
    <w:rsid w:val="00E158A3"/>
    <w:rsid w:val="00E16164"/>
    <w:rsid w:val="00E164D2"/>
    <w:rsid w:val="00E17CB2"/>
    <w:rsid w:val="00E20957"/>
    <w:rsid w:val="00E20C2D"/>
    <w:rsid w:val="00E214A0"/>
    <w:rsid w:val="00E269F9"/>
    <w:rsid w:val="00E319E2"/>
    <w:rsid w:val="00E33FDE"/>
    <w:rsid w:val="00E343C8"/>
    <w:rsid w:val="00E3603C"/>
    <w:rsid w:val="00E371F7"/>
    <w:rsid w:val="00E43791"/>
    <w:rsid w:val="00E457B1"/>
    <w:rsid w:val="00E467B8"/>
    <w:rsid w:val="00E469F8"/>
    <w:rsid w:val="00E46C7D"/>
    <w:rsid w:val="00E47878"/>
    <w:rsid w:val="00E5106F"/>
    <w:rsid w:val="00E5548D"/>
    <w:rsid w:val="00E57388"/>
    <w:rsid w:val="00E57843"/>
    <w:rsid w:val="00E62B5F"/>
    <w:rsid w:val="00E63794"/>
    <w:rsid w:val="00E66F29"/>
    <w:rsid w:val="00E71276"/>
    <w:rsid w:val="00E71D0D"/>
    <w:rsid w:val="00E73E71"/>
    <w:rsid w:val="00E740B7"/>
    <w:rsid w:val="00E75058"/>
    <w:rsid w:val="00E7615A"/>
    <w:rsid w:val="00E76DF0"/>
    <w:rsid w:val="00E82C19"/>
    <w:rsid w:val="00E8490C"/>
    <w:rsid w:val="00E856C5"/>
    <w:rsid w:val="00E91794"/>
    <w:rsid w:val="00E9354D"/>
    <w:rsid w:val="00E94D11"/>
    <w:rsid w:val="00EA0DE3"/>
    <w:rsid w:val="00EA2EEC"/>
    <w:rsid w:val="00EA54D7"/>
    <w:rsid w:val="00EA716B"/>
    <w:rsid w:val="00EA745A"/>
    <w:rsid w:val="00EA7A9C"/>
    <w:rsid w:val="00EA7DBA"/>
    <w:rsid w:val="00EB1B70"/>
    <w:rsid w:val="00EB3B8C"/>
    <w:rsid w:val="00EB5F0C"/>
    <w:rsid w:val="00EB6E07"/>
    <w:rsid w:val="00EC2080"/>
    <w:rsid w:val="00EC34A8"/>
    <w:rsid w:val="00ED17BE"/>
    <w:rsid w:val="00ED59B7"/>
    <w:rsid w:val="00ED6BF4"/>
    <w:rsid w:val="00ED6EAE"/>
    <w:rsid w:val="00ED72C5"/>
    <w:rsid w:val="00ED79ED"/>
    <w:rsid w:val="00EE1AD2"/>
    <w:rsid w:val="00EE54F0"/>
    <w:rsid w:val="00EE6D1A"/>
    <w:rsid w:val="00EF121B"/>
    <w:rsid w:val="00EF1931"/>
    <w:rsid w:val="00EF3EBD"/>
    <w:rsid w:val="00F00125"/>
    <w:rsid w:val="00F00A9E"/>
    <w:rsid w:val="00F00CED"/>
    <w:rsid w:val="00F01C6B"/>
    <w:rsid w:val="00F03989"/>
    <w:rsid w:val="00F048FE"/>
    <w:rsid w:val="00F053DB"/>
    <w:rsid w:val="00F06B29"/>
    <w:rsid w:val="00F16307"/>
    <w:rsid w:val="00F1633D"/>
    <w:rsid w:val="00F163AF"/>
    <w:rsid w:val="00F20E48"/>
    <w:rsid w:val="00F22B74"/>
    <w:rsid w:val="00F25628"/>
    <w:rsid w:val="00F269E4"/>
    <w:rsid w:val="00F27800"/>
    <w:rsid w:val="00F31238"/>
    <w:rsid w:val="00F33B95"/>
    <w:rsid w:val="00F34628"/>
    <w:rsid w:val="00F36F22"/>
    <w:rsid w:val="00F37F3D"/>
    <w:rsid w:val="00F40348"/>
    <w:rsid w:val="00F40A92"/>
    <w:rsid w:val="00F420E6"/>
    <w:rsid w:val="00F42205"/>
    <w:rsid w:val="00F42DCB"/>
    <w:rsid w:val="00F45D69"/>
    <w:rsid w:val="00F46C6E"/>
    <w:rsid w:val="00F50086"/>
    <w:rsid w:val="00F50493"/>
    <w:rsid w:val="00F50E92"/>
    <w:rsid w:val="00F5122E"/>
    <w:rsid w:val="00F52DE8"/>
    <w:rsid w:val="00F549FE"/>
    <w:rsid w:val="00F56C31"/>
    <w:rsid w:val="00F63150"/>
    <w:rsid w:val="00F67B6E"/>
    <w:rsid w:val="00F729D8"/>
    <w:rsid w:val="00F7324E"/>
    <w:rsid w:val="00F77C29"/>
    <w:rsid w:val="00F8058B"/>
    <w:rsid w:val="00F8071C"/>
    <w:rsid w:val="00F82FDA"/>
    <w:rsid w:val="00F840A7"/>
    <w:rsid w:val="00F8554D"/>
    <w:rsid w:val="00F861D9"/>
    <w:rsid w:val="00F862D2"/>
    <w:rsid w:val="00F86AFF"/>
    <w:rsid w:val="00F87DDC"/>
    <w:rsid w:val="00F91020"/>
    <w:rsid w:val="00F91727"/>
    <w:rsid w:val="00F91ADE"/>
    <w:rsid w:val="00F923C0"/>
    <w:rsid w:val="00F934A1"/>
    <w:rsid w:val="00F94B0E"/>
    <w:rsid w:val="00FA09F3"/>
    <w:rsid w:val="00FA2476"/>
    <w:rsid w:val="00FA3DB7"/>
    <w:rsid w:val="00FA5C71"/>
    <w:rsid w:val="00FB169F"/>
    <w:rsid w:val="00FB2724"/>
    <w:rsid w:val="00FB41E5"/>
    <w:rsid w:val="00FB4D3C"/>
    <w:rsid w:val="00FB4DB8"/>
    <w:rsid w:val="00FB4DF2"/>
    <w:rsid w:val="00FC1B0E"/>
    <w:rsid w:val="00FC535C"/>
    <w:rsid w:val="00FC6F19"/>
    <w:rsid w:val="00FC781F"/>
    <w:rsid w:val="00FD01E6"/>
    <w:rsid w:val="00FD3CD3"/>
    <w:rsid w:val="00FD451F"/>
    <w:rsid w:val="00FE0F46"/>
    <w:rsid w:val="00FE190F"/>
    <w:rsid w:val="00FE2BC6"/>
    <w:rsid w:val="00FE4643"/>
    <w:rsid w:val="00FE6201"/>
    <w:rsid w:val="00FE6C2E"/>
    <w:rsid w:val="00FE6E42"/>
    <w:rsid w:val="00FE6F7C"/>
    <w:rsid w:val="00FF02D0"/>
    <w:rsid w:val="00FF0F1E"/>
    <w:rsid w:val="00FF218A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0B0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8414017865168272msolistparagraph">
    <w:name w:val="m_348414017865168272msolistparagraph"/>
    <w:basedOn w:val="Normal"/>
    <w:rsid w:val="006B54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43142"/>
    <w:pPr>
      <w:ind w:left="720"/>
      <w:contextualSpacing/>
    </w:pPr>
  </w:style>
  <w:style w:type="paragraph" w:customStyle="1" w:styleId="m-647880463666826294msolistparagraph">
    <w:name w:val="m_-647880463666826294msolistparagraph"/>
    <w:basedOn w:val="Normal"/>
    <w:rsid w:val="005D22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2C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C1"/>
  </w:style>
  <w:style w:type="paragraph" w:styleId="Footer">
    <w:name w:val="footer"/>
    <w:basedOn w:val="Normal"/>
    <w:link w:val="FooterChar"/>
    <w:uiPriority w:val="99"/>
    <w:unhideWhenUsed/>
    <w:rsid w:val="004E52C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C1"/>
  </w:style>
  <w:style w:type="paragraph" w:styleId="BalloonText">
    <w:name w:val="Balloon Text"/>
    <w:basedOn w:val="Normal"/>
    <w:link w:val="BalloonTextChar"/>
    <w:uiPriority w:val="99"/>
    <w:semiHidden/>
    <w:unhideWhenUsed/>
    <w:rsid w:val="00AD2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D"/>
    <w:rPr>
      <w:rFonts w:ascii="Lucida Grande" w:hAnsi="Lucida Grande" w:cs="Lucida Grande"/>
      <w:sz w:val="18"/>
      <w:szCs w:val="18"/>
    </w:rPr>
  </w:style>
  <w:style w:type="paragraph" w:customStyle="1" w:styleId="m6843593609363520991msolistparagraph">
    <w:name w:val="m_6843593609363520991msolistparagraph"/>
    <w:basedOn w:val="Normal"/>
    <w:rsid w:val="001275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01647042875728734msolistparagraph">
    <w:name w:val="m_6801647042875728734msolistparagraph"/>
    <w:basedOn w:val="Normal"/>
    <w:rsid w:val="00C47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693587031520290670msolistparagraph">
    <w:name w:val="m_-4693587031520290670msolistparagraph"/>
    <w:basedOn w:val="Normal"/>
    <w:rsid w:val="00B865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5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F2"/>
    <w:rPr>
      <w:color w:val="800080" w:themeColor="followedHyperlink"/>
      <w:u w:val="single"/>
    </w:rPr>
  </w:style>
  <w:style w:type="paragraph" w:customStyle="1" w:styleId="m-8481759341326058406msolistparagraph">
    <w:name w:val="m_-8481759341326058406msolistparagraph"/>
    <w:basedOn w:val="Normal"/>
    <w:rsid w:val="00DD03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14368100692152412msolistparagraph">
    <w:name w:val="m_-1214368100692152412msolistparagraph"/>
    <w:basedOn w:val="Normal"/>
    <w:rsid w:val="009249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9889776392162375msolistparagraph">
    <w:name w:val="m_4359889776392162375msolistparagraph"/>
    <w:basedOn w:val="Normal"/>
    <w:rsid w:val="005347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46955552944091848msolistparagraph">
    <w:name w:val="m_9046955552944091848msolistparagraph"/>
    <w:basedOn w:val="Normal"/>
    <w:rsid w:val="002B04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gmaildefault">
    <w:name w:val="gmail_default"/>
    <w:basedOn w:val="DefaultParagraphFont"/>
    <w:rsid w:val="00AA1D39"/>
  </w:style>
  <w:style w:type="paragraph" w:customStyle="1" w:styleId="m707350889827950848msolistparagraph">
    <w:name w:val="m_707350889827950848msolistparagraph"/>
    <w:basedOn w:val="Normal"/>
    <w:rsid w:val="00620A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3C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-3421993473965254325msolistparagraph">
    <w:name w:val="m_-3421993473965254325msolistparagraph"/>
    <w:basedOn w:val="Normal"/>
    <w:rsid w:val="006000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640804321421199337msolistparagraph">
    <w:name w:val="m_4640804321421199337msolistparagraph"/>
    <w:basedOn w:val="Normal"/>
    <w:rsid w:val="00307E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702446441156228039msolistparagraph">
    <w:name w:val="m_8702446441156228039msolistparagraph"/>
    <w:basedOn w:val="Normal"/>
    <w:rsid w:val="00FE6C2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48414017865168272msolistparagraph">
    <w:name w:val="m_348414017865168272msolistparagraph"/>
    <w:basedOn w:val="Normal"/>
    <w:rsid w:val="006B54F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843142"/>
    <w:pPr>
      <w:ind w:left="720"/>
      <w:contextualSpacing/>
    </w:pPr>
  </w:style>
  <w:style w:type="paragraph" w:customStyle="1" w:styleId="m-647880463666826294msolistparagraph">
    <w:name w:val="m_-647880463666826294msolistparagraph"/>
    <w:basedOn w:val="Normal"/>
    <w:rsid w:val="005D22B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52C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2C1"/>
  </w:style>
  <w:style w:type="paragraph" w:styleId="Footer">
    <w:name w:val="footer"/>
    <w:basedOn w:val="Normal"/>
    <w:link w:val="FooterChar"/>
    <w:uiPriority w:val="99"/>
    <w:unhideWhenUsed/>
    <w:rsid w:val="004E52C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C1"/>
  </w:style>
  <w:style w:type="paragraph" w:styleId="BalloonText">
    <w:name w:val="Balloon Text"/>
    <w:basedOn w:val="Normal"/>
    <w:link w:val="BalloonTextChar"/>
    <w:uiPriority w:val="99"/>
    <w:semiHidden/>
    <w:unhideWhenUsed/>
    <w:rsid w:val="00AD23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4D"/>
    <w:rPr>
      <w:rFonts w:ascii="Lucida Grande" w:hAnsi="Lucida Grande" w:cs="Lucida Grande"/>
      <w:sz w:val="18"/>
      <w:szCs w:val="18"/>
    </w:rPr>
  </w:style>
  <w:style w:type="paragraph" w:customStyle="1" w:styleId="m6843593609363520991msolistparagraph">
    <w:name w:val="m_6843593609363520991msolistparagraph"/>
    <w:basedOn w:val="Normal"/>
    <w:rsid w:val="0012759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01647042875728734msolistparagraph">
    <w:name w:val="m_6801647042875728734msolistparagraph"/>
    <w:basedOn w:val="Normal"/>
    <w:rsid w:val="00C4745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693587031520290670msolistparagraph">
    <w:name w:val="m_-4693587031520290670msolistparagraph"/>
    <w:basedOn w:val="Normal"/>
    <w:rsid w:val="00B865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25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DF2"/>
    <w:rPr>
      <w:color w:val="800080" w:themeColor="followedHyperlink"/>
      <w:u w:val="single"/>
    </w:rPr>
  </w:style>
  <w:style w:type="paragraph" w:customStyle="1" w:styleId="m-8481759341326058406msolistparagraph">
    <w:name w:val="m_-8481759341326058406msolistparagraph"/>
    <w:basedOn w:val="Normal"/>
    <w:rsid w:val="00DD039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14368100692152412msolistparagraph">
    <w:name w:val="m_-1214368100692152412msolistparagraph"/>
    <w:basedOn w:val="Normal"/>
    <w:rsid w:val="009249E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359889776392162375msolistparagraph">
    <w:name w:val="m_4359889776392162375msolistparagraph"/>
    <w:basedOn w:val="Normal"/>
    <w:rsid w:val="005347C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9046955552944091848msolistparagraph">
    <w:name w:val="m_9046955552944091848msolistparagraph"/>
    <w:basedOn w:val="Normal"/>
    <w:rsid w:val="002B04A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  <w:style w:type="character" w:customStyle="1" w:styleId="gmaildefault">
    <w:name w:val="gmail_default"/>
    <w:basedOn w:val="DefaultParagraphFont"/>
    <w:rsid w:val="00AA1D39"/>
  </w:style>
  <w:style w:type="paragraph" w:customStyle="1" w:styleId="m707350889827950848msolistparagraph">
    <w:name w:val="m_707350889827950848msolistparagraph"/>
    <w:basedOn w:val="Normal"/>
    <w:rsid w:val="00620A1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3C8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m-3421993473965254325msolistparagraph">
    <w:name w:val="m_-3421993473965254325msolistparagraph"/>
    <w:basedOn w:val="Normal"/>
    <w:rsid w:val="006000D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4640804321421199337msolistparagraph">
    <w:name w:val="m_4640804321421199337msolistparagraph"/>
    <w:basedOn w:val="Normal"/>
    <w:rsid w:val="00307E3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8702446441156228039msolistparagraph">
    <w:name w:val="m_8702446441156228039msolistparagraph"/>
    <w:basedOn w:val="Normal"/>
    <w:rsid w:val="00FE6C2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53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16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06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hap.cl/los-principales-insight-del-estudio-chile3d-2018/" TargetMode="External"/><Relationship Id="rId12" Type="http://schemas.openxmlformats.org/officeDocument/2006/relationships/hyperlink" Target="http://www.achap.cl/los-principales-insight-del-estudio-chile3d-2018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marketingdive.com/news/time-inc-90-of-consumers-like-custom-content-for-brand-engagement/446024/" TargetMode="External"/><Relationship Id="rId10" Type="http://schemas.openxmlformats.org/officeDocument/2006/relationships/hyperlink" Target="https://www.marketingdive.com/news/time-inc-90-of-consumers-like-custom-content-for-brand-engagement/446024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4078-FF49-674A-84DA-D4A0F02D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1909</Words>
  <Characters>10887</Characters>
  <Application>Microsoft Macintosh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ALTA Comunicación</Company>
  <LinksUpToDate>false</LinksUpToDate>
  <CharactersWithSpaces>12771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courard martinez</dc:creator>
  <cp:keywords/>
  <dc:description/>
  <cp:lastModifiedBy>pablo courard martinez</cp:lastModifiedBy>
  <cp:revision>3</cp:revision>
  <dcterms:created xsi:type="dcterms:W3CDTF">2020-08-25T14:45:00Z</dcterms:created>
  <dcterms:modified xsi:type="dcterms:W3CDTF">2020-08-25T19:07:00Z</dcterms:modified>
</cp:coreProperties>
</file>